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FDF40" w14:textId="77777777" w:rsidR="00443CDC" w:rsidRDefault="00620CEA">
      <w:pPr>
        <w:pStyle w:val="a4"/>
        <w:pBdr>
          <w:bottom w:val="single" w:sz="12" w:space="1" w:color="auto"/>
        </w:pBdr>
        <w:rPr>
          <w:sz w:val="24"/>
          <w:szCs w:val="24"/>
        </w:rPr>
      </w:pPr>
      <w:r>
        <w:rPr>
          <w:sz w:val="24"/>
          <w:szCs w:val="24"/>
        </w:rPr>
        <w:t>СОВЕТ ДЕПУТАТОВ МУНИЦИПАЛЬНОГО ОБРАЗОВАНИЯ СЕЛЬСКОЕ ПОСЕЛЕНИЕ «АРГАДА» КУРУМКАНСКОГО РАЙОНА РЕСПУБЛИКИ БУРЯТИЯ</w:t>
      </w:r>
    </w:p>
    <w:p w14:paraId="1AD483E7" w14:textId="77777777" w:rsidR="00443CDC" w:rsidRDefault="00620CEA">
      <w:pPr>
        <w:spacing w:after="0" w:line="240" w:lineRule="auto"/>
        <w:jc w:val="center"/>
        <w:rPr>
          <w:rFonts w:ascii="Times New Roman" w:hAnsi="Times New Roman"/>
          <w:b/>
          <w:sz w:val="18"/>
          <w:szCs w:val="18"/>
        </w:rPr>
      </w:pPr>
      <w:proofErr w:type="gramStart"/>
      <w:r>
        <w:rPr>
          <w:rFonts w:ascii="Times New Roman" w:hAnsi="Times New Roman"/>
          <w:b/>
          <w:sz w:val="18"/>
          <w:szCs w:val="18"/>
        </w:rPr>
        <w:t>671634,  Республика</w:t>
      </w:r>
      <w:proofErr w:type="gramEnd"/>
      <w:r>
        <w:rPr>
          <w:rFonts w:ascii="Times New Roman" w:hAnsi="Times New Roman"/>
          <w:b/>
          <w:sz w:val="18"/>
          <w:szCs w:val="18"/>
        </w:rPr>
        <w:t xml:space="preserve"> Бурятия,  Курумканский район,  с. Аргада,  ул. им. Хышиктуева, 8,  </w:t>
      </w:r>
    </w:p>
    <w:p w14:paraId="65D4ECE3" w14:textId="77777777" w:rsidR="00443CDC" w:rsidRDefault="00620CEA">
      <w:pPr>
        <w:spacing w:after="0" w:line="240" w:lineRule="auto"/>
        <w:jc w:val="center"/>
        <w:rPr>
          <w:rFonts w:ascii="Times New Roman" w:hAnsi="Times New Roman"/>
          <w:b/>
          <w:sz w:val="18"/>
          <w:szCs w:val="18"/>
        </w:rPr>
      </w:pPr>
      <w:r>
        <w:rPr>
          <w:rFonts w:ascii="Times New Roman" w:hAnsi="Times New Roman"/>
          <w:b/>
          <w:sz w:val="18"/>
          <w:szCs w:val="18"/>
        </w:rPr>
        <w:t>тел./факс.  8(30149) 93-6-</w:t>
      </w:r>
      <w:proofErr w:type="gramStart"/>
      <w:r>
        <w:rPr>
          <w:rFonts w:ascii="Times New Roman" w:hAnsi="Times New Roman"/>
          <w:b/>
          <w:sz w:val="18"/>
          <w:szCs w:val="18"/>
        </w:rPr>
        <w:t xml:space="preserve">20, </w:t>
      </w:r>
      <w:r>
        <w:rPr>
          <w:rFonts w:ascii="Times New Roman" w:hAnsi="Times New Roman"/>
          <w:b/>
          <w:sz w:val="18"/>
          <w:szCs w:val="18"/>
          <w:u w:val="single"/>
        </w:rPr>
        <w:t xml:space="preserve"> </w:t>
      </w:r>
      <w:r>
        <w:rPr>
          <w:rFonts w:ascii="Times New Roman" w:hAnsi="Times New Roman"/>
          <w:b/>
          <w:sz w:val="18"/>
          <w:szCs w:val="18"/>
          <w:u w:val="single"/>
          <w:lang w:val="en-US"/>
        </w:rPr>
        <w:t>e</w:t>
      </w:r>
      <w:r>
        <w:rPr>
          <w:rFonts w:ascii="Times New Roman" w:hAnsi="Times New Roman"/>
          <w:b/>
          <w:sz w:val="18"/>
          <w:szCs w:val="18"/>
          <w:u w:val="single"/>
        </w:rPr>
        <w:t>-</w:t>
      </w:r>
      <w:r>
        <w:rPr>
          <w:rFonts w:ascii="Times New Roman" w:hAnsi="Times New Roman"/>
          <w:b/>
          <w:sz w:val="18"/>
          <w:szCs w:val="18"/>
          <w:u w:val="single"/>
          <w:lang w:val="en-US"/>
        </w:rPr>
        <w:t>mail</w:t>
      </w:r>
      <w:proofErr w:type="gramEnd"/>
      <w:r>
        <w:rPr>
          <w:rFonts w:ascii="Times New Roman" w:hAnsi="Times New Roman"/>
          <w:b/>
          <w:sz w:val="18"/>
          <w:szCs w:val="18"/>
          <w:u w:val="single"/>
        </w:rPr>
        <w:t>:</w:t>
      </w:r>
      <w:proofErr w:type="spellStart"/>
      <w:r>
        <w:rPr>
          <w:rFonts w:ascii="Times New Roman" w:hAnsi="Times New Roman"/>
          <w:b/>
          <w:sz w:val="18"/>
          <w:szCs w:val="18"/>
          <w:u w:val="single"/>
          <w:lang w:val="en-US"/>
        </w:rPr>
        <w:t>admargada</w:t>
      </w:r>
      <w:proofErr w:type="spellEnd"/>
      <w:r>
        <w:rPr>
          <w:rFonts w:ascii="Times New Roman" w:hAnsi="Times New Roman"/>
          <w:b/>
          <w:sz w:val="18"/>
          <w:szCs w:val="18"/>
          <w:u w:val="single"/>
        </w:rPr>
        <w:t>@</w:t>
      </w:r>
      <w:proofErr w:type="spellStart"/>
      <w:r>
        <w:rPr>
          <w:rFonts w:ascii="Times New Roman" w:hAnsi="Times New Roman"/>
          <w:b/>
          <w:sz w:val="18"/>
          <w:szCs w:val="18"/>
          <w:u w:val="single"/>
          <w:lang w:val="en-US"/>
        </w:rPr>
        <w:t>yandex</w:t>
      </w:r>
      <w:proofErr w:type="spellEnd"/>
      <w:r>
        <w:rPr>
          <w:rFonts w:ascii="Times New Roman" w:hAnsi="Times New Roman"/>
          <w:b/>
          <w:sz w:val="18"/>
          <w:szCs w:val="18"/>
          <w:u w:val="single"/>
        </w:rPr>
        <w:t>.</w:t>
      </w:r>
      <w:proofErr w:type="spellStart"/>
      <w:r>
        <w:rPr>
          <w:rFonts w:ascii="Times New Roman" w:hAnsi="Times New Roman"/>
          <w:b/>
          <w:sz w:val="18"/>
          <w:szCs w:val="18"/>
          <w:u w:val="single"/>
          <w:lang w:val="en-US"/>
        </w:rPr>
        <w:t>ru</w:t>
      </w:r>
      <w:proofErr w:type="spellEnd"/>
    </w:p>
    <w:p w14:paraId="3490B49B" w14:textId="77777777" w:rsidR="00443CDC" w:rsidRDefault="00443CDC">
      <w:pPr>
        <w:spacing w:after="0" w:line="240" w:lineRule="auto"/>
        <w:rPr>
          <w:rFonts w:ascii="Times New Roman" w:hAnsi="Times New Roman"/>
          <w:sz w:val="18"/>
          <w:szCs w:val="18"/>
        </w:rPr>
      </w:pPr>
    </w:p>
    <w:p w14:paraId="2E6D669E" w14:textId="77777777" w:rsidR="00443CDC" w:rsidRDefault="00620CEA">
      <w:pPr>
        <w:tabs>
          <w:tab w:val="left" w:pos="3450"/>
          <w:tab w:val="center" w:pos="4677"/>
        </w:tabs>
        <w:spacing w:line="240" w:lineRule="auto"/>
        <w:jc w:val="right"/>
        <w:rPr>
          <w:rFonts w:ascii="Times New Roman" w:hAnsi="Times New Roman"/>
          <w:b/>
          <w:sz w:val="28"/>
          <w:szCs w:val="28"/>
        </w:rPr>
      </w:pPr>
      <w:r>
        <w:rPr>
          <w:rFonts w:ascii="Times New Roman" w:hAnsi="Times New Roman"/>
          <w:b/>
          <w:sz w:val="28"/>
          <w:szCs w:val="28"/>
        </w:rPr>
        <w:tab/>
      </w:r>
    </w:p>
    <w:p w14:paraId="360679BD" w14:textId="77777777" w:rsidR="00443CDC" w:rsidRDefault="00620CEA">
      <w:pPr>
        <w:tabs>
          <w:tab w:val="left" w:pos="3450"/>
          <w:tab w:val="center" w:pos="4677"/>
        </w:tabs>
        <w:spacing w:line="240" w:lineRule="auto"/>
        <w:rPr>
          <w:rFonts w:ascii="Times New Roman" w:hAnsi="Times New Roman"/>
          <w:b/>
          <w:sz w:val="24"/>
          <w:szCs w:val="24"/>
        </w:rPr>
      </w:pPr>
      <w:r>
        <w:rPr>
          <w:rFonts w:ascii="Times New Roman" w:hAnsi="Times New Roman"/>
          <w:b/>
          <w:sz w:val="28"/>
          <w:szCs w:val="28"/>
        </w:rPr>
        <w:tab/>
      </w:r>
      <w:r>
        <w:rPr>
          <w:rFonts w:ascii="Times New Roman" w:hAnsi="Times New Roman"/>
          <w:b/>
          <w:sz w:val="24"/>
          <w:szCs w:val="24"/>
        </w:rPr>
        <w:t>РЕШЕНИЕ № 40-1</w:t>
      </w:r>
    </w:p>
    <w:p w14:paraId="3179264C" w14:textId="77777777" w:rsidR="00443CDC" w:rsidRDefault="00620CEA">
      <w:pPr>
        <w:spacing w:line="240" w:lineRule="auto"/>
        <w:jc w:val="center"/>
        <w:rPr>
          <w:rFonts w:ascii="Times New Roman" w:hAnsi="Times New Roman"/>
          <w:b/>
          <w:sz w:val="24"/>
          <w:szCs w:val="24"/>
        </w:rPr>
      </w:pPr>
      <w:r>
        <w:rPr>
          <w:rFonts w:ascii="Times New Roman" w:hAnsi="Times New Roman"/>
          <w:b/>
          <w:sz w:val="24"/>
          <w:szCs w:val="24"/>
        </w:rPr>
        <w:t xml:space="preserve">от </w:t>
      </w:r>
      <w:proofErr w:type="gramStart"/>
      <w:r>
        <w:rPr>
          <w:rFonts w:ascii="Times New Roman" w:hAnsi="Times New Roman"/>
          <w:b/>
          <w:sz w:val="24"/>
          <w:szCs w:val="24"/>
        </w:rPr>
        <w:t xml:space="preserve">« </w:t>
      </w:r>
      <w:r>
        <w:rPr>
          <w:rFonts w:ascii="Times New Roman" w:hAnsi="Times New Roman"/>
          <w:b/>
          <w:sz w:val="24"/>
          <w:szCs w:val="24"/>
          <w:u w:val="single"/>
        </w:rPr>
        <w:t xml:space="preserve"> 24</w:t>
      </w:r>
      <w:proofErr w:type="gramEnd"/>
      <w:r>
        <w:rPr>
          <w:rFonts w:ascii="Times New Roman" w:hAnsi="Times New Roman"/>
          <w:b/>
          <w:sz w:val="24"/>
          <w:szCs w:val="24"/>
          <w:u w:val="single"/>
        </w:rPr>
        <w:t xml:space="preserve"> </w:t>
      </w:r>
      <w:r>
        <w:rPr>
          <w:rFonts w:ascii="Times New Roman" w:hAnsi="Times New Roman"/>
          <w:b/>
          <w:sz w:val="24"/>
          <w:szCs w:val="24"/>
        </w:rPr>
        <w:t xml:space="preserve">» </w:t>
      </w:r>
      <w:r>
        <w:rPr>
          <w:rFonts w:ascii="Times New Roman" w:hAnsi="Times New Roman"/>
          <w:b/>
          <w:sz w:val="24"/>
          <w:szCs w:val="24"/>
          <w:u w:val="single"/>
        </w:rPr>
        <w:t xml:space="preserve">мая  </w:t>
      </w:r>
      <w:r>
        <w:rPr>
          <w:rFonts w:ascii="Times New Roman" w:hAnsi="Times New Roman"/>
          <w:b/>
          <w:sz w:val="24"/>
          <w:szCs w:val="24"/>
        </w:rPr>
        <w:t xml:space="preserve"> 2021 г.</w:t>
      </w:r>
    </w:p>
    <w:p w14:paraId="0FBEF4E6" w14:textId="4FC7EBEA" w:rsidR="00443CDC" w:rsidRDefault="00620CEA">
      <w:pPr>
        <w:autoSpaceDE w:val="0"/>
        <w:autoSpaceDN w:val="0"/>
        <w:adjustRightInd w:val="0"/>
        <w:spacing w:after="0" w:line="240" w:lineRule="auto"/>
        <w:rPr>
          <w:rFonts w:ascii="Times New Roman" w:hAnsi="Times New Roman" w:cs="Times New Roman"/>
          <w:bCs/>
          <w:sz w:val="24"/>
          <w:szCs w:val="24"/>
        </w:rPr>
      </w:pPr>
      <w:bookmarkStart w:id="0" w:name="_GoBack"/>
      <w:r>
        <w:rPr>
          <w:rFonts w:ascii="Times New Roman" w:hAnsi="Times New Roman"/>
          <w:i/>
          <w:sz w:val="24"/>
          <w:szCs w:val="24"/>
        </w:rPr>
        <w:t>«</w:t>
      </w:r>
      <w:r>
        <w:rPr>
          <w:rFonts w:ascii="Times New Roman" w:hAnsi="Times New Roman"/>
          <w:sz w:val="24"/>
          <w:szCs w:val="24"/>
        </w:rPr>
        <w:t xml:space="preserve">Об </w:t>
      </w:r>
      <w:r w:rsidR="00830CB3">
        <w:rPr>
          <w:rFonts w:ascii="Times New Roman" w:hAnsi="Times New Roman"/>
          <w:sz w:val="24"/>
          <w:szCs w:val="24"/>
        </w:rPr>
        <w:t xml:space="preserve">утверждении </w:t>
      </w:r>
      <w:r w:rsidR="00830CB3">
        <w:rPr>
          <w:rFonts w:ascii="Times New Roman" w:hAnsi="Times New Roman" w:cs="Times New Roman"/>
          <w:bCs/>
          <w:sz w:val="24"/>
          <w:szCs w:val="24"/>
        </w:rPr>
        <w:t>Положения</w:t>
      </w:r>
      <w:r>
        <w:rPr>
          <w:rFonts w:ascii="Times New Roman" w:hAnsi="Times New Roman" w:cs="Times New Roman"/>
          <w:bCs/>
          <w:i/>
          <w:sz w:val="24"/>
          <w:szCs w:val="24"/>
        </w:rPr>
        <w:t xml:space="preserve"> о порядке </w:t>
      </w:r>
      <w:r>
        <w:rPr>
          <w:rFonts w:ascii="Times New Roman" w:hAnsi="Times New Roman" w:cs="Times New Roman"/>
          <w:bCs/>
          <w:sz w:val="24"/>
          <w:szCs w:val="24"/>
        </w:rPr>
        <w:t xml:space="preserve">  </w:t>
      </w:r>
      <w:r w:rsidR="00830CB3">
        <w:rPr>
          <w:rFonts w:ascii="Times New Roman" w:hAnsi="Times New Roman" w:cs="Times New Roman"/>
          <w:bCs/>
          <w:sz w:val="24"/>
          <w:szCs w:val="24"/>
        </w:rPr>
        <w:t>проведения конкурса</w:t>
      </w:r>
      <w:r>
        <w:rPr>
          <w:rFonts w:ascii="Times New Roman" w:hAnsi="Times New Roman" w:cs="Times New Roman"/>
          <w:bCs/>
          <w:sz w:val="24"/>
          <w:szCs w:val="24"/>
        </w:rPr>
        <w:t xml:space="preserve"> </w:t>
      </w:r>
    </w:p>
    <w:p w14:paraId="2BC5D361" w14:textId="27F070B7" w:rsidR="00443CDC" w:rsidRDefault="00620CE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по отбору кандидатур на должность </w:t>
      </w:r>
      <w:r w:rsidR="00830CB3">
        <w:rPr>
          <w:rFonts w:ascii="Times New Roman" w:hAnsi="Times New Roman" w:cs="Times New Roman"/>
          <w:bCs/>
          <w:sz w:val="24"/>
          <w:szCs w:val="24"/>
        </w:rPr>
        <w:t>Главы муниципального</w:t>
      </w:r>
      <w:r>
        <w:rPr>
          <w:rFonts w:ascii="Times New Roman" w:hAnsi="Times New Roman" w:cs="Times New Roman"/>
          <w:bCs/>
          <w:sz w:val="24"/>
          <w:szCs w:val="24"/>
        </w:rPr>
        <w:t xml:space="preserve"> </w:t>
      </w:r>
    </w:p>
    <w:p w14:paraId="5F4AF013" w14:textId="5F51D395" w:rsidR="00443CDC" w:rsidRDefault="00620CEA">
      <w:pPr>
        <w:autoSpaceDE w:val="0"/>
        <w:autoSpaceDN w:val="0"/>
        <w:adjustRightInd w:val="0"/>
        <w:spacing w:after="0" w:line="240" w:lineRule="auto"/>
        <w:rPr>
          <w:rFonts w:ascii="Times New Roman" w:hAnsi="Times New Roman"/>
          <w:sz w:val="24"/>
          <w:szCs w:val="24"/>
        </w:rPr>
      </w:pPr>
      <w:r>
        <w:rPr>
          <w:rFonts w:ascii="Times New Roman" w:hAnsi="Times New Roman" w:cs="Times New Roman"/>
          <w:bCs/>
          <w:sz w:val="24"/>
          <w:szCs w:val="24"/>
        </w:rPr>
        <w:t>образования</w:t>
      </w:r>
      <w:r>
        <w:rPr>
          <w:rFonts w:ascii="Times New Roman" w:hAnsi="Times New Roman" w:cs="Times New Roman"/>
          <w:sz w:val="24"/>
          <w:szCs w:val="24"/>
        </w:rPr>
        <w:t xml:space="preserve"> </w:t>
      </w:r>
      <w:r>
        <w:rPr>
          <w:rFonts w:ascii="Times New Roman" w:hAnsi="Times New Roman"/>
          <w:sz w:val="24"/>
          <w:szCs w:val="24"/>
        </w:rPr>
        <w:t xml:space="preserve">сельское поселение «Аргада» </w:t>
      </w:r>
      <w:r w:rsidR="00830CB3">
        <w:rPr>
          <w:rFonts w:ascii="Times New Roman" w:hAnsi="Times New Roman"/>
          <w:sz w:val="24"/>
          <w:szCs w:val="24"/>
        </w:rPr>
        <w:t>и избрания</w:t>
      </w:r>
      <w:r>
        <w:rPr>
          <w:rFonts w:ascii="Times New Roman" w:hAnsi="Times New Roman"/>
          <w:sz w:val="24"/>
          <w:szCs w:val="24"/>
        </w:rPr>
        <w:t xml:space="preserve"> главы</w:t>
      </w:r>
    </w:p>
    <w:p w14:paraId="58E8FFD0" w14:textId="60A0D23E" w:rsidR="00443CDC" w:rsidRDefault="00620CE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cs="Times New Roman"/>
          <w:bCs/>
          <w:sz w:val="24"/>
          <w:szCs w:val="24"/>
        </w:rPr>
        <w:t xml:space="preserve">муниципального </w:t>
      </w:r>
      <w:r w:rsidR="00830CB3">
        <w:rPr>
          <w:rFonts w:ascii="Times New Roman" w:hAnsi="Times New Roman"/>
          <w:sz w:val="24"/>
          <w:szCs w:val="24"/>
        </w:rPr>
        <w:t>образования сельское</w:t>
      </w:r>
      <w:r>
        <w:rPr>
          <w:rFonts w:ascii="Times New Roman" w:hAnsi="Times New Roman"/>
          <w:sz w:val="24"/>
          <w:szCs w:val="24"/>
        </w:rPr>
        <w:t xml:space="preserve"> поселение «Аргада» </w:t>
      </w:r>
    </w:p>
    <w:p w14:paraId="7DAAB283" w14:textId="7F493DA9" w:rsidR="00443CDC" w:rsidRDefault="00620CE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Курумканского </w:t>
      </w:r>
      <w:r w:rsidR="00830CB3">
        <w:rPr>
          <w:rFonts w:ascii="Times New Roman" w:hAnsi="Times New Roman"/>
          <w:sz w:val="24"/>
          <w:szCs w:val="24"/>
        </w:rPr>
        <w:t xml:space="preserve">района </w:t>
      </w:r>
      <w:r w:rsidR="00830CB3">
        <w:rPr>
          <w:rFonts w:ascii="Times New Roman" w:hAnsi="Times New Roman" w:cs="Times New Roman"/>
          <w:bCs/>
          <w:sz w:val="24"/>
          <w:szCs w:val="24"/>
        </w:rPr>
        <w:t>Республики</w:t>
      </w:r>
      <w:r>
        <w:rPr>
          <w:rFonts w:ascii="Times New Roman" w:hAnsi="Times New Roman"/>
          <w:sz w:val="24"/>
          <w:szCs w:val="24"/>
        </w:rPr>
        <w:t xml:space="preserve"> Бурятия»</w:t>
      </w:r>
    </w:p>
    <w:p w14:paraId="188F57A2" w14:textId="77777777" w:rsidR="00443CDC" w:rsidRDefault="00443CDC">
      <w:pPr>
        <w:autoSpaceDE w:val="0"/>
        <w:autoSpaceDN w:val="0"/>
        <w:adjustRightInd w:val="0"/>
        <w:spacing w:after="0" w:line="240" w:lineRule="auto"/>
        <w:rPr>
          <w:rFonts w:ascii="Times New Roman" w:hAnsi="Times New Roman"/>
          <w:i/>
          <w:sz w:val="24"/>
          <w:szCs w:val="24"/>
        </w:rPr>
      </w:pPr>
    </w:p>
    <w:bookmarkEnd w:id="0"/>
    <w:p w14:paraId="4E21A80F" w14:textId="77777777" w:rsidR="00443CDC" w:rsidRDefault="00620CEA">
      <w:pPr>
        <w:tabs>
          <w:tab w:val="left" w:pos="426"/>
        </w:tabs>
        <w:spacing w:after="0" w:line="240" w:lineRule="auto"/>
        <w:ind w:left="-426" w:firstLine="568"/>
        <w:jc w:val="both"/>
        <w:rPr>
          <w:rFonts w:ascii="Times New Roman" w:hAnsi="Times New Roman"/>
          <w:color w:val="000000"/>
          <w:sz w:val="24"/>
          <w:szCs w:val="24"/>
          <w:shd w:val="clear" w:color="auto" w:fill="FFFFFF"/>
        </w:rPr>
      </w:pPr>
      <w:r>
        <w:rPr>
          <w:rFonts w:ascii="Times New Roman" w:hAnsi="Times New Roman" w:cs="Times New Roman"/>
          <w:sz w:val="24"/>
          <w:szCs w:val="24"/>
          <w:lang w:eastAsia="ru-RU"/>
        </w:rPr>
        <w:t>В соответствии со статьей 36  Федерального закона от 06 октября 2003 года № 131-ФЗ «Об общих принципах организации местного самоуправления в Российской Федерации» (с изменениями и дополнениями от 01.05.2018г.),  Федеральным законом от 12 июня 2002 г. № 67 –ФЗ «Об основных гарантиях избирательных прав и права на участие в референдуме граждан Российской Федерации», Законом Республики Бурятия  от 7 декабря 2004 г.№896-</w:t>
      </w:r>
      <w:r>
        <w:rPr>
          <w:rFonts w:ascii="Times New Roman" w:hAnsi="Times New Roman" w:cs="Times New Roman"/>
          <w:sz w:val="24"/>
          <w:szCs w:val="24"/>
          <w:lang w:val="en-US" w:eastAsia="ru-RU"/>
        </w:rPr>
        <w:t>III</w:t>
      </w:r>
      <w:r>
        <w:rPr>
          <w:rFonts w:ascii="Times New Roman" w:hAnsi="Times New Roman" w:cs="Times New Roman"/>
          <w:sz w:val="24"/>
          <w:szCs w:val="24"/>
          <w:lang w:eastAsia="ru-RU"/>
        </w:rPr>
        <w:t xml:space="preserve"> «Об организации местного самоуправления в Республике Бурятия», руководствуясь ч.3 статьи 23</w:t>
      </w:r>
      <w:r>
        <w:rPr>
          <w:rFonts w:ascii="Times New Roman" w:hAnsi="Times New Roman" w:cs="Times New Roman"/>
          <w:i/>
          <w:sz w:val="24"/>
          <w:szCs w:val="24"/>
          <w:lang w:eastAsia="ru-RU"/>
        </w:rPr>
        <w:t xml:space="preserve"> </w:t>
      </w:r>
      <w:r>
        <w:rPr>
          <w:rFonts w:ascii="Times New Roman" w:hAnsi="Times New Roman"/>
          <w:color w:val="000000"/>
          <w:sz w:val="24"/>
          <w:szCs w:val="24"/>
          <w:shd w:val="clear" w:color="auto" w:fill="FFFFFF"/>
        </w:rPr>
        <w:t>Устава муниципального образования сельское поселение «Аргада», Совет депутатов сельского поселения «Аргада»</w:t>
      </w:r>
    </w:p>
    <w:p w14:paraId="7C3928DA" w14:textId="77777777" w:rsidR="00443CDC" w:rsidRDefault="00443CDC">
      <w:pPr>
        <w:tabs>
          <w:tab w:val="left" w:pos="426"/>
        </w:tabs>
        <w:spacing w:after="0" w:line="240" w:lineRule="auto"/>
        <w:ind w:left="-426" w:firstLine="568"/>
        <w:jc w:val="both"/>
        <w:rPr>
          <w:rFonts w:ascii="Times New Roman" w:hAnsi="Times New Roman"/>
          <w:color w:val="000000"/>
          <w:sz w:val="24"/>
          <w:szCs w:val="24"/>
          <w:shd w:val="clear" w:color="auto" w:fill="FFFFFF"/>
        </w:rPr>
      </w:pPr>
    </w:p>
    <w:p w14:paraId="37E1387E" w14:textId="77777777" w:rsidR="00443CDC" w:rsidRDefault="00620CEA">
      <w:pPr>
        <w:tabs>
          <w:tab w:val="left" w:pos="426"/>
        </w:tabs>
        <w:spacing w:after="0" w:line="240" w:lineRule="auto"/>
        <w:ind w:left="-426" w:firstLine="568"/>
        <w:jc w:val="center"/>
        <w:rPr>
          <w:rFonts w:ascii="Times New Roman" w:hAnsi="Times New Roman"/>
          <w:b/>
          <w:color w:val="000000"/>
          <w:sz w:val="24"/>
          <w:szCs w:val="24"/>
          <w:shd w:val="clear" w:color="auto" w:fill="FFFFFF"/>
        </w:rPr>
      </w:pPr>
      <w:r>
        <w:rPr>
          <w:rFonts w:ascii="Times New Roman" w:hAnsi="Times New Roman"/>
          <w:b/>
          <w:color w:val="000000"/>
          <w:sz w:val="24"/>
          <w:szCs w:val="24"/>
          <w:shd w:val="clear" w:color="auto" w:fill="FFFFFF"/>
        </w:rPr>
        <w:t>решил:</w:t>
      </w:r>
    </w:p>
    <w:p w14:paraId="56411902" w14:textId="77777777" w:rsidR="00443CDC" w:rsidRDefault="00620CEA">
      <w:pPr>
        <w:numPr>
          <w:ilvl w:val="0"/>
          <w:numId w:val="1"/>
        </w:numPr>
        <w:tabs>
          <w:tab w:val="clear" w:pos="312"/>
          <w:tab w:val="left" w:pos="426"/>
        </w:tabs>
        <w:spacing w:after="0" w:line="360" w:lineRule="auto"/>
        <w:ind w:left="-426" w:firstLine="568"/>
        <w:rPr>
          <w:rFonts w:ascii="Times New Roman" w:hAnsi="Times New Roman"/>
          <w:bCs/>
          <w:color w:val="000000"/>
          <w:sz w:val="24"/>
          <w:szCs w:val="24"/>
          <w:shd w:val="clear" w:color="auto" w:fill="FFFFFF"/>
        </w:rPr>
      </w:pPr>
      <w:r>
        <w:rPr>
          <w:rFonts w:ascii="Times New Roman" w:hAnsi="Times New Roman"/>
          <w:bCs/>
          <w:color w:val="000000"/>
          <w:sz w:val="24"/>
          <w:szCs w:val="24"/>
          <w:shd w:val="clear" w:color="auto" w:fill="FFFFFF"/>
        </w:rPr>
        <w:t xml:space="preserve">     Считать утратившим </w:t>
      </w:r>
      <w:proofErr w:type="gramStart"/>
      <w:r>
        <w:rPr>
          <w:rFonts w:ascii="Times New Roman" w:hAnsi="Times New Roman"/>
          <w:bCs/>
          <w:color w:val="000000"/>
          <w:sz w:val="24"/>
          <w:szCs w:val="24"/>
          <w:shd w:val="clear" w:color="auto" w:fill="FFFFFF"/>
        </w:rPr>
        <w:t>силу  решение</w:t>
      </w:r>
      <w:proofErr w:type="gramEnd"/>
      <w:r>
        <w:rPr>
          <w:rFonts w:ascii="Times New Roman" w:hAnsi="Times New Roman"/>
          <w:bCs/>
          <w:color w:val="000000"/>
          <w:sz w:val="24"/>
          <w:szCs w:val="24"/>
          <w:shd w:val="clear" w:color="auto" w:fill="FFFFFF"/>
        </w:rPr>
        <w:t xml:space="preserve"> Совета депутатов МО сельское поселение «Аргада» № 57 от 27 июля 2018г. </w:t>
      </w:r>
    </w:p>
    <w:p w14:paraId="1A693666" w14:textId="77777777" w:rsidR="00443CDC" w:rsidRDefault="00620CEA">
      <w:pPr>
        <w:numPr>
          <w:ilvl w:val="0"/>
          <w:numId w:val="1"/>
        </w:numPr>
        <w:autoSpaceDE w:val="0"/>
        <w:autoSpaceDN w:val="0"/>
        <w:adjustRightInd w:val="0"/>
        <w:spacing w:after="0" w:line="360" w:lineRule="auto"/>
        <w:ind w:left="-426" w:firstLine="568"/>
        <w:jc w:val="both"/>
        <w:rPr>
          <w:rFonts w:ascii="Times New Roman" w:hAnsi="Times New Roman" w:cs="Times New Roman"/>
          <w:bCs/>
          <w:sz w:val="24"/>
          <w:szCs w:val="24"/>
        </w:rPr>
      </w:pPr>
      <w:r>
        <w:rPr>
          <w:rFonts w:ascii="Times New Roman" w:hAnsi="Times New Roman" w:cs="Times New Roman"/>
          <w:sz w:val="24"/>
          <w:szCs w:val="24"/>
          <w:lang w:eastAsia="ru-RU"/>
        </w:rPr>
        <w:t xml:space="preserve">Утвердить </w:t>
      </w:r>
      <w:proofErr w:type="gramStart"/>
      <w:r>
        <w:rPr>
          <w:rFonts w:ascii="Times New Roman" w:hAnsi="Times New Roman" w:cs="Times New Roman"/>
          <w:sz w:val="24"/>
          <w:szCs w:val="24"/>
          <w:lang w:eastAsia="ru-RU"/>
        </w:rPr>
        <w:t>прилагаемое  Положение</w:t>
      </w:r>
      <w:proofErr w:type="gramEnd"/>
      <w:r>
        <w:rPr>
          <w:rFonts w:ascii="Times New Roman" w:hAnsi="Times New Roman" w:cs="Times New Roman"/>
          <w:sz w:val="24"/>
          <w:szCs w:val="24"/>
          <w:lang w:eastAsia="ru-RU"/>
        </w:rPr>
        <w:t xml:space="preserve"> о порядке проведения конкурса по отбору кандидатур на должность Главы </w:t>
      </w:r>
      <w:r>
        <w:rPr>
          <w:rFonts w:ascii="Times New Roman" w:hAnsi="Times New Roman" w:cs="Times New Roman"/>
          <w:bCs/>
          <w:sz w:val="24"/>
          <w:szCs w:val="24"/>
        </w:rPr>
        <w:t xml:space="preserve">муниципального образования сельское поселение «Аргада» и избрания  Главы муниципального образования сельское поселение «Аргада» Курумканского района Республики Бурятия. </w:t>
      </w:r>
    </w:p>
    <w:p w14:paraId="5158A445" w14:textId="77777777" w:rsidR="00443CDC" w:rsidRDefault="00620CEA">
      <w:pPr>
        <w:numPr>
          <w:ilvl w:val="0"/>
          <w:numId w:val="1"/>
        </w:numPr>
        <w:spacing w:after="0" w:line="360" w:lineRule="auto"/>
        <w:ind w:left="-426" w:firstLine="568"/>
        <w:jc w:val="both"/>
        <w:rPr>
          <w:rFonts w:ascii="Times New Roman" w:hAnsi="Times New Roman" w:cs="Times New Roman"/>
          <w:sz w:val="24"/>
          <w:szCs w:val="24"/>
          <w:lang w:eastAsia="ru-RU"/>
        </w:rPr>
      </w:pPr>
      <w:r>
        <w:rPr>
          <w:rFonts w:ascii="Times New Roman" w:hAnsi="Times New Roman" w:cs="Times New Roman"/>
          <w:sz w:val="24"/>
          <w:szCs w:val="24"/>
          <w:lang w:eastAsia="ru-RU"/>
        </w:rPr>
        <w:t> Обнародовать /опубликовать/ настоящее Решение на официальном сайте МО СП «Аргада» и информационных стендах МО СП «Аргада».</w:t>
      </w:r>
    </w:p>
    <w:p w14:paraId="50A2D444" w14:textId="77777777" w:rsidR="00443CDC" w:rsidRDefault="00620CEA">
      <w:pPr>
        <w:numPr>
          <w:ilvl w:val="0"/>
          <w:numId w:val="1"/>
        </w:numPr>
        <w:spacing w:after="0" w:line="360" w:lineRule="auto"/>
        <w:ind w:left="-426" w:firstLine="568"/>
        <w:jc w:val="both"/>
        <w:rPr>
          <w:rFonts w:ascii="Times New Roman" w:hAnsi="Times New Roman" w:cs="Times New Roman"/>
          <w:sz w:val="24"/>
          <w:szCs w:val="24"/>
          <w:lang w:eastAsia="ru-RU"/>
        </w:rPr>
      </w:pPr>
      <w:r>
        <w:rPr>
          <w:rFonts w:ascii="Times New Roman" w:hAnsi="Times New Roman" w:cs="Times New Roman"/>
          <w:sz w:val="24"/>
          <w:szCs w:val="24"/>
          <w:lang w:eastAsia="ru-RU"/>
        </w:rPr>
        <w:t>Настоящее решение вступает в силу со дня официального обнародования (опубликования).</w:t>
      </w:r>
    </w:p>
    <w:p w14:paraId="11B60F72" w14:textId="77777777" w:rsidR="00443CDC" w:rsidRDefault="00620CEA">
      <w:pPr>
        <w:spacing w:line="240" w:lineRule="auto"/>
        <w:jc w:val="both"/>
        <w:rPr>
          <w:rFonts w:ascii="Times New Roman" w:hAnsi="Times New Roman"/>
          <w:b/>
          <w:sz w:val="24"/>
          <w:szCs w:val="24"/>
        </w:rPr>
      </w:pPr>
      <w:r>
        <w:rPr>
          <w:rFonts w:ascii="Times New Roman" w:hAnsi="Times New Roman"/>
          <w:b/>
          <w:sz w:val="24"/>
          <w:szCs w:val="24"/>
        </w:rPr>
        <w:t>Председатель Совета депутатов МО</w:t>
      </w:r>
    </w:p>
    <w:p w14:paraId="107B3A9F" w14:textId="77777777" w:rsidR="00443CDC" w:rsidRDefault="00620CEA">
      <w:pPr>
        <w:spacing w:line="240" w:lineRule="auto"/>
        <w:jc w:val="both"/>
        <w:rPr>
          <w:rFonts w:ascii="Times New Roman" w:hAnsi="Times New Roman"/>
          <w:b/>
          <w:sz w:val="24"/>
          <w:szCs w:val="24"/>
        </w:rPr>
      </w:pPr>
      <w:r>
        <w:rPr>
          <w:rFonts w:ascii="Times New Roman" w:hAnsi="Times New Roman"/>
          <w:b/>
          <w:sz w:val="24"/>
          <w:szCs w:val="24"/>
        </w:rPr>
        <w:t xml:space="preserve"> сельское поселение «</w:t>
      </w:r>
      <w:proofErr w:type="gramStart"/>
      <w:r>
        <w:rPr>
          <w:rFonts w:ascii="Times New Roman" w:hAnsi="Times New Roman"/>
          <w:b/>
          <w:sz w:val="24"/>
          <w:szCs w:val="24"/>
        </w:rPr>
        <w:t xml:space="preserve">Аргада»   </w:t>
      </w:r>
      <w:proofErr w:type="gramEnd"/>
      <w:r>
        <w:rPr>
          <w:rFonts w:ascii="Times New Roman" w:hAnsi="Times New Roman"/>
          <w:b/>
          <w:sz w:val="24"/>
          <w:szCs w:val="24"/>
        </w:rPr>
        <w:t xml:space="preserve">                                                     </w:t>
      </w:r>
      <w:proofErr w:type="spellStart"/>
      <w:r>
        <w:rPr>
          <w:rFonts w:ascii="Times New Roman" w:hAnsi="Times New Roman"/>
          <w:b/>
          <w:sz w:val="24"/>
          <w:szCs w:val="24"/>
        </w:rPr>
        <w:t>Надмитов</w:t>
      </w:r>
      <w:proofErr w:type="spellEnd"/>
      <w:r>
        <w:rPr>
          <w:rFonts w:ascii="Times New Roman" w:hAnsi="Times New Roman"/>
          <w:b/>
          <w:sz w:val="24"/>
          <w:szCs w:val="24"/>
        </w:rPr>
        <w:t xml:space="preserve"> Ц.Г.</w:t>
      </w:r>
    </w:p>
    <w:p w14:paraId="62848DB2" w14:textId="77777777" w:rsidR="00443CDC" w:rsidRDefault="00443CDC">
      <w:pPr>
        <w:spacing w:after="0" w:line="240" w:lineRule="auto"/>
        <w:ind w:left="-426" w:firstLineChars="200" w:firstLine="482"/>
        <w:jc w:val="both"/>
        <w:rPr>
          <w:rFonts w:ascii="Times New Roman" w:hAnsi="Times New Roman"/>
          <w:b/>
          <w:sz w:val="24"/>
          <w:szCs w:val="24"/>
        </w:rPr>
      </w:pPr>
    </w:p>
    <w:p w14:paraId="123CDEC0" w14:textId="77777777" w:rsidR="00443CDC" w:rsidRDefault="00620CEA">
      <w:pPr>
        <w:spacing w:after="0" w:line="240" w:lineRule="auto"/>
        <w:ind w:firstLineChars="50" w:firstLine="120"/>
        <w:jc w:val="both"/>
        <w:rPr>
          <w:rFonts w:ascii="Times New Roman" w:hAnsi="Times New Roman"/>
          <w:b/>
          <w:sz w:val="24"/>
          <w:szCs w:val="24"/>
        </w:rPr>
      </w:pPr>
      <w:proofErr w:type="gramStart"/>
      <w:r>
        <w:rPr>
          <w:rFonts w:ascii="Times New Roman" w:hAnsi="Times New Roman"/>
          <w:b/>
          <w:sz w:val="24"/>
          <w:szCs w:val="24"/>
        </w:rPr>
        <w:t>Глава  МО</w:t>
      </w:r>
      <w:proofErr w:type="gramEnd"/>
      <w:r>
        <w:rPr>
          <w:rFonts w:ascii="Times New Roman" w:hAnsi="Times New Roman"/>
          <w:b/>
          <w:sz w:val="24"/>
          <w:szCs w:val="24"/>
        </w:rPr>
        <w:t xml:space="preserve"> </w:t>
      </w:r>
    </w:p>
    <w:p w14:paraId="443A339B" w14:textId="77777777" w:rsidR="00443CDC" w:rsidRDefault="00620CEA">
      <w:pPr>
        <w:spacing w:after="0" w:line="240" w:lineRule="auto"/>
        <w:rPr>
          <w:rFonts w:ascii="Times New Roman" w:hAnsi="Times New Roman"/>
          <w:b/>
          <w:sz w:val="24"/>
          <w:szCs w:val="24"/>
        </w:rPr>
      </w:pPr>
      <w:r>
        <w:rPr>
          <w:rFonts w:ascii="Times New Roman" w:hAnsi="Times New Roman"/>
          <w:b/>
          <w:sz w:val="24"/>
          <w:szCs w:val="24"/>
        </w:rPr>
        <w:t>сельское поселение «</w:t>
      </w:r>
      <w:proofErr w:type="gramStart"/>
      <w:r>
        <w:rPr>
          <w:rFonts w:ascii="Times New Roman" w:hAnsi="Times New Roman"/>
          <w:b/>
          <w:sz w:val="24"/>
          <w:szCs w:val="24"/>
        </w:rPr>
        <w:t xml:space="preserve">Аргада»   </w:t>
      </w:r>
      <w:proofErr w:type="gramEnd"/>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t xml:space="preserve">                          </w:t>
      </w:r>
      <w:proofErr w:type="spellStart"/>
      <w:r>
        <w:rPr>
          <w:rFonts w:ascii="Times New Roman" w:hAnsi="Times New Roman"/>
          <w:b/>
          <w:sz w:val="24"/>
          <w:szCs w:val="24"/>
        </w:rPr>
        <w:t>Дондупов</w:t>
      </w:r>
      <w:proofErr w:type="spellEnd"/>
      <w:r>
        <w:rPr>
          <w:rFonts w:ascii="Times New Roman" w:hAnsi="Times New Roman"/>
          <w:b/>
          <w:sz w:val="24"/>
          <w:szCs w:val="24"/>
        </w:rPr>
        <w:t xml:space="preserve"> Б.Б.          </w:t>
      </w:r>
    </w:p>
    <w:tbl>
      <w:tblPr>
        <w:tblpPr w:leftFromText="180" w:rightFromText="180" w:bottomFromText="200" w:vertAnchor="text" w:tblpX="220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0"/>
      </w:tblGrid>
      <w:tr w:rsidR="00443CDC" w14:paraId="460D5EEC" w14:textId="77777777">
        <w:trPr>
          <w:trHeight w:val="1141"/>
        </w:trPr>
        <w:tc>
          <w:tcPr>
            <w:tcW w:w="6600" w:type="dxa"/>
            <w:tcBorders>
              <w:top w:val="nil"/>
              <w:left w:val="nil"/>
              <w:bottom w:val="nil"/>
              <w:right w:val="nil"/>
            </w:tcBorders>
          </w:tcPr>
          <w:p w14:paraId="07DAA292" w14:textId="77777777" w:rsidR="00443CDC" w:rsidRDefault="00620CEA">
            <w:pPr>
              <w:pStyle w:val="a6"/>
              <w:jc w:val="right"/>
              <w:rPr>
                <w:rFonts w:ascii="Times New Roman" w:hAnsi="Times New Roman"/>
                <w:sz w:val="24"/>
                <w:szCs w:val="24"/>
                <w:lang w:eastAsia="ru-RU"/>
              </w:rPr>
            </w:pPr>
            <w:r>
              <w:rPr>
                <w:rFonts w:ascii="Times New Roman" w:hAnsi="Times New Roman"/>
                <w:sz w:val="24"/>
                <w:szCs w:val="24"/>
                <w:lang w:eastAsia="ru-RU"/>
              </w:rPr>
              <w:lastRenderedPageBreak/>
              <w:t>Приложение</w:t>
            </w:r>
          </w:p>
          <w:p w14:paraId="699B65AC" w14:textId="77777777" w:rsidR="00443CDC" w:rsidRDefault="00620CEA">
            <w:pPr>
              <w:pStyle w:val="a6"/>
              <w:jc w:val="right"/>
              <w:rPr>
                <w:rFonts w:ascii="Times New Roman" w:hAnsi="Times New Roman"/>
                <w:sz w:val="24"/>
                <w:szCs w:val="24"/>
                <w:lang w:eastAsia="ru-RU"/>
              </w:rPr>
            </w:pPr>
            <w:r>
              <w:rPr>
                <w:rFonts w:ascii="Times New Roman" w:hAnsi="Times New Roman"/>
                <w:sz w:val="24"/>
                <w:szCs w:val="24"/>
                <w:lang w:eastAsia="ru-RU"/>
              </w:rPr>
              <w:t xml:space="preserve">к решению   </w:t>
            </w:r>
            <w:proofErr w:type="gramStart"/>
            <w:r>
              <w:rPr>
                <w:rFonts w:ascii="Times New Roman" w:hAnsi="Times New Roman"/>
                <w:sz w:val="24"/>
                <w:szCs w:val="24"/>
                <w:lang w:eastAsia="ru-RU"/>
              </w:rPr>
              <w:t>сессии  Совета</w:t>
            </w:r>
            <w:proofErr w:type="gramEnd"/>
            <w:r>
              <w:rPr>
                <w:rFonts w:ascii="Times New Roman" w:hAnsi="Times New Roman"/>
                <w:sz w:val="24"/>
                <w:szCs w:val="24"/>
                <w:lang w:eastAsia="ru-RU"/>
              </w:rPr>
              <w:t xml:space="preserve"> депутатов </w:t>
            </w:r>
          </w:p>
          <w:p w14:paraId="09985EE4" w14:textId="77777777" w:rsidR="00443CDC" w:rsidRDefault="00620CEA">
            <w:pPr>
              <w:pStyle w:val="a6"/>
              <w:jc w:val="right"/>
              <w:rPr>
                <w:rFonts w:ascii="Times New Roman" w:hAnsi="Times New Roman"/>
                <w:sz w:val="24"/>
                <w:szCs w:val="24"/>
                <w:lang w:eastAsia="ru-RU"/>
              </w:rPr>
            </w:pPr>
            <w:r>
              <w:rPr>
                <w:rFonts w:ascii="Times New Roman" w:hAnsi="Times New Roman"/>
                <w:sz w:val="24"/>
                <w:szCs w:val="24"/>
                <w:lang w:eastAsia="ru-RU"/>
              </w:rPr>
              <w:t xml:space="preserve">МО сельское поселение «Аргада» </w:t>
            </w:r>
          </w:p>
          <w:p w14:paraId="357CF76B" w14:textId="77777777" w:rsidR="00443CDC" w:rsidRDefault="00620CEA">
            <w:pPr>
              <w:pStyle w:val="a6"/>
              <w:jc w:val="center"/>
              <w:rPr>
                <w:rFonts w:ascii="Times New Roman" w:hAnsi="Times New Roman"/>
                <w:sz w:val="24"/>
                <w:szCs w:val="24"/>
                <w:u w:val="single"/>
                <w:lang w:eastAsia="ru-RU"/>
              </w:rPr>
            </w:pPr>
            <w:r w:rsidRPr="007253F2">
              <w:rPr>
                <w:rFonts w:ascii="Times New Roman" w:hAnsi="Times New Roman"/>
                <w:sz w:val="24"/>
                <w:szCs w:val="24"/>
                <w:lang w:eastAsia="ru-RU"/>
              </w:rPr>
              <w:t xml:space="preserve">                                                          </w:t>
            </w:r>
            <w:r>
              <w:rPr>
                <w:rFonts w:ascii="Times New Roman" w:hAnsi="Times New Roman"/>
                <w:sz w:val="24"/>
                <w:szCs w:val="24"/>
                <w:lang w:eastAsia="ru-RU"/>
              </w:rPr>
              <w:t xml:space="preserve">от   </w:t>
            </w:r>
            <w:r w:rsidRPr="007253F2">
              <w:rPr>
                <w:rFonts w:ascii="Times New Roman" w:hAnsi="Times New Roman"/>
                <w:sz w:val="24"/>
                <w:szCs w:val="24"/>
                <w:lang w:eastAsia="ru-RU"/>
              </w:rPr>
              <w:t>24</w:t>
            </w:r>
            <w:r>
              <w:rPr>
                <w:rFonts w:ascii="Times New Roman" w:hAnsi="Times New Roman"/>
                <w:sz w:val="24"/>
                <w:szCs w:val="24"/>
                <w:lang w:eastAsia="ru-RU"/>
              </w:rPr>
              <w:t>.0</w:t>
            </w:r>
            <w:r w:rsidRPr="007253F2">
              <w:rPr>
                <w:rFonts w:ascii="Times New Roman" w:hAnsi="Times New Roman"/>
                <w:sz w:val="24"/>
                <w:szCs w:val="24"/>
                <w:lang w:eastAsia="ru-RU"/>
              </w:rPr>
              <w:t>5</w:t>
            </w:r>
            <w:r>
              <w:rPr>
                <w:rFonts w:ascii="Times New Roman" w:hAnsi="Times New Roman"/>
                <w:sz w:val="24"/>
                <w:szCs w:val="24"/>
                <w:lang w:eastAsia="ru-RU"/>
              </w:rPr>
              <w:t>.20</w:t>
            </w:r>
            <w:r w:rsidRPr="007253F2">
              <w:rPr>
                <w:rFonts w:ascii="Times New Roman" w:hAnsi="Times New Roman"/>
                <w:sz w:val="24"/>
                <w:szCs w:val="24"/>
                <w:lang w:eastAsia="ru-RU"/>
              </w:rPr>
              <w:t>21</w:t>
            </w:r>
            <w:r>
              <w:rPr>
                <w:rFonts w:ascii="Times New Roman" w:hAnsi="Times New Roman"/>
                <w:sz w:val="24"/>
                <w:szCs w:val="24"/>
                <w:lang w:eastAsia="ru-RU"/>
              </w:rPr>
              <w:t>г.  №</w:t>
            </w:r>
            <w:r>
              <w:rPr>
                <w:rFonts w:ascii="Times New Roman" w:hAnsi="Times New Roman"/>
                <w:sz w:val="24"/>
                <w:szCs w:val="24"/>
                <w:lang w:val="en-US" w:eastAsia="ru-RU"/>
              </w:rPr>
              <w:t xml:space="preserve"> 40-1</w:t>
            </w:r>
            <w:r>
              <w:rPr>
                <w:rFonts w:ascii="Times New Roman" w:hAnsi="Times New Roman"/>
                <w:sz w:val="24"/>
                <w:szCs w:val="24"/>
                <w:lang w:eastAsia="ru-RU"/>
              </w:rPr>
              <w:t xml:space="preserve"> </w:t>
            </w:r>
          </w:p>
          <w:p w14:paraId="162C8C41" w14:textId="77777777" w:rsidR="00443CDC" w:rsidRDefault="00443CDC">
            <w:pPr>
              <w:jc w:val="both"/>
              <w:rPr>
                <w:rFonts w:ascii="Times New Roman" w:hAnsi="Times New Roman"/>
                <w:b/>
                <w:sz w:val="24"/>
                <w:szCs w:val="24"/>
              </w:rPr>
            </w:pPr>
          </w:p>
        </w:tc>
      </w:tr>
    </w:tbl>
    <w:p w14:paraId="09FF5E40" w14:textId="77777777" w:rsidR="00443CDC" w:rsidRDefault="00443CDC">
      <w:pPr>
        <w:spacing w:after="0" w:line="240" w:lineRule="auto"/>
        <w:jc w:val="both"/>
        <w:rPr>
          <w:rFonts w:ascii="Times New Roman" w:hAnsi="Times New Roman" w:cs="Times New Roman"/>
          <w:b/>
          <w:sz w:val="24"/>
          <w:szCs w:val="24"/>
        </w:rPr>
      </w:pPr>
    </w:p>
    <w:p w14:paraId="24CF80EA" w14:textId="77777777" w:rsidR="00443CDC" w:rsidRDefault="00443CDC">
      <w:pPr>
        <w:pStyle w:val="a6"/>
        <w:jc w:val="center"/>
        <w:rPr>
          <w:rFonts w:ascii="Times New Roman" w:hAnsi="Times New Roman"/>
          <w:bCs/>
          <w:sz w:val="28"/>
          <w:szCs w:val="28"/>
          <w:lang w:eastAsia="ru-RU"/>
        </w:rPr>
      </w:pPr>
    </w:p>
    <w:p w14:paraId="4791454F" w14:textId="77777777" w:rsidR="00443CDC" w:rsidRDefault="00443CDC">
      <w:pPr>
        <w:pStyle w:val="a6"/>
        <w:jc w:val="center"/>
        <w:rPr>
          <w:rFonts w:ascii="Times New Roman" w:hAnsi="Times New Roman"/>
          <w:bCs/>
          <w:sz w:val="28"/>
          <w:szCs w:val="28"/>
          <w:lang w:eastAsia="ru-RU"/>
        </w:rPr>
      </w:pPr>
    </w:p>
    <w:p w14:paraId="2B1CB94C" w14:textId="77777777" w:rsidR="00443CDC" w:rsidRDefault="00443CDC">
      <w:pPr>
        <w:pStyle w:val="a6"/>
        <w:jc w:val="center"/>
        <w:rPr>
          <w:rFonts w:ascii="Times New Roman" w:hAnsi="Times New Roman"/>
          <w:bCs/>
          <w:sz w:val="28"/>
          <w:szCs w:val="28"/>
          <w:lang w:eastAsia="ru-RU"/>
        </w:rPr>
      </w:pPr>
    </w:p>
    <w:p w14:paraId="07FD6B09" w14:textId="77777777" w:rsidR="00443CDC" w:rsidRDefault="00443CDC">
      <w:pPr>
        <w:pStyle w:val="a6"/>
        <w:jc w:val="center"/>
        <w:rPr>
          <w:rFonts w:ascii="Times New Roman" w:hAnsi="Times New Roman"/>
          <w:bCs/>
          <w:sz w:val="28"/>
          <w:szCs w:val="28"/>
          <w:lang w:eastAsia="ru-RU"/>
        </w:rPr>
      </w:pPr>
    </w:p>
    <w:p w14:paraId="1FFFE441" w14:textId="77777777" w:rsidR="00443CDC" w:rsidRDefault="00443CDC">
      <w:pPr>
        <w:pStyle w:val="a6"/>
        <w:jc w:val="center"/>
        <w:rPr>
          <w:rFonts w:ascii="Times New Roman" w:hAnsi="Times New Roman"/>
          <w:bCs/>
          <w:sz w:val="28"/>
          <w:szCs w:val="28"/>
          <w:lang w:eastAsia="ru-RU"/>
        </w:rPr>
      </w:pPr>
    </w:p>
    <w:p w14:paraId="36E45CFE" w14:textId="77777777" w:rsidR="00443CDC" w:rsidRDefault="00620CEA">
      <w:pPr>
        <w:pStyle w:val="a6"/>
        <w:jc w:val="center"/>
        <w:rPr>
          <w:rFonts w:ascii="Times New Roman" w:hAnsi="Times New Roman"/>
          <w:bCs/>
          <w:sz w:val="28"/>
          <w:szCs w:val="28"/>
          <w:lang w:eastAsia="ru-RU"/>
        </w:rPr>
      </w:pPr>
      <w:r>
        <w:rPr>
          <w:rFonts w:ascii="Times New Roman" w:hAnsi="Times New Roman"/>
          <w:bCs/>
          <w:sz w:val="28"/>
          <w:szCs w:val="28"/>
          <w:lang w:eastAsia="ru-RU"/>
        </w:rPr>
        <w:t>Положение о порядке</w:t>
      </w:r>
    </w:p>
    <w:p w14:paraId="71D04BC5" w14:textId="77777777" w:rsidR="00443CDC" w:rsidRDefault="00620CEA">
      <w:pPr>
        <w:pStyle w:val="a6"/>
        <w:jc w:val="center"/>
        <w:rPr>
          <w:rFonts w:ascii="Times New Roman" w:hAnsi="Times New Roman"/>
          <w:bCs/>
          <w:sz w:val="28"/>
          <w:szCs w:val="28"/>
          <w:lang w:eastAsia="ru-RU"/>
        </w:rPr>
      </w:pPr>
      <w:r>
        <w:rPr>
          <w:rFonts w:ascii="Times New Roman" w:hAnsi="Times New Roman"/>
          <w:bCs/>
          <w:sz w:val="28"/>
          <w:szCs w:val="28"/>
          <w:lang w:eastAsia="ru-RU"/>
        </w:rPr>
        <w:t xml:space="preserve">проведения конкурса </w:t>
      </w:r>
      <w:r>
        <w:rPr>
          <w:rFonts w:ascii="Times New Roman" w:hAnsi="Times New Roman"/>
          <w:bCs/>
          <w:sz w:val="28"/>
          <w:szCs w:val="28"/>
        </w:rPr>
        <w:t>по отбору кандидатур на должность</w:t>
      </w:r>
    </w:p>
    <w:p w14:paraId="5EF7BA0D" w14:textId="77777777" w:rsidR="00443CDC" w:rsidRDefault="00620CEA">
      <w:pPr>
        <w:pStyle w:val="a6"/>
        <w:jc w:val="center"/>
        <w:rPr>
          <w:rFonts w:ascii="Times New Roman" w:hAnsi="Times New Roman"/>
          <w:sz w:val="28"/>
          <w:szCs w:val="28"/>
          <w:lang w:eastAsia="ru-RU"/>
        </w:rPr>
      </w:pPr>
      <w:r>
        <w:rPr>
          <w:rFonts w:ascii="Times New Roman" w:hAnsi="Times New Roman"/>
          <w:bCs/>
          <w:sz w:val="28"/>
          <w:szCs w:val="28"/>
          <w:lang w:eastAsia="ru-RU"/>
        </w:rPr>
        <w:t xml:space="preserve">Главы </w:t>
      </w:r>
      <w:r>
        <w:rPr>
          <w:rFonts w:ascii="Times New Roman" w:hAnsi="Times New Roman"/>
          <w:sz w:val="28"/>
          <w:szCs w:val="28"/>
          <w:lang w:eastAsia="ru-RU"/>
        </w:rPr>
        <w:t xml:space="preserve">муниципального образования сельское поселение «Аргада» и </w:t>
      </w:r>
      <w:proofErr w:type="gramStart"/>
      <w:r>
        <w:rPr>
          <w:rFonts w:ascii="Times New Roman" w:hAnsi="Times New Roman"/>
          <w:sz w:val="28"/>
          <w:szCs w:val="28"/>
          <w:lang w:eastAsia="ru-RU"/>
        </w:rPr>
        <w:t xml:space="preserve">избрания  </w:t>
      </w:r>
      <w:r>
        <w:rPr>
          <w:rFonts w:ascii="Times New Roman" w:hAnsi="Times New Roman"/>
          <w:bCs/>
          <w:sz w:val="28"/>
          <w:szCs w:val="28"/>
          <w:lang w:eastAsia="ru-RU"/>
        </w:rPr>
        <w:t>Главы</w:t>
      </w:r>
      <w:proofErr w:type="gramEnd"/>
      <w:r>
        <w:rPr>
          <w:rFonts w:ascii="Times New Roman" w:hAnsi="Times New Roman"/>
          <w:bCs/>
          <w:sz w:val="28"/>
          <w:szCs w:val="28"/>
          <w:lang w:eastAsia="ru-RU"/>
        </w:rPr>
        <w:t xml:space="preserve"> </w:t>
      </w:r>
      <w:r>
        <w:rPr>
          <w:rFonts w:ascii="Times New Roman" w:hAnsi="Times New Roman"/>
          <w:sz w:val="28"/>
          <w:szCs w:val="28"/>
          <w:lang w:eastAsia="ru-RU"/>
        </w:rPr>
        <w:t>муниципального образования сельское поселение «Аргада» Курумканского района Республики Бурятия</w:t>
      </w:r>
    </w:p>
    <w:p w14:paraId="60A97DBB" w14:textId="77777777" w:rsidR="00443CDC" w:rsidRDefault="00443CDC">
      <w:pPr>
        <w:autoSpaceDE w:val="0"/>
        <w:autoSpaceDN w:val="0"/>
        <w:adjustRightInd w:val="0"/>
        <w:spacing w:after="0" w:line="360" w:lineRule="auto"/>
        <w:jc w:val="both"/>
        <w:rPr>
          <w:rFonts w:ascii="Times New Roman" w:hAnsi="Times New Roman" w:cs="Times New Roman"/>
          <w:sz w:val="28"/>
          <w:szCs w:val="28"/>
        </w:rPr>
      </w:pPr>
    </w:p>
    <w:p w14:paraId="6149562F" w14:textId="77777777" w:rsidR="00443CDC" w:rsidRDefault="00620CEA">
      <w:pPr>
        <w:pStyle w:val="1"/>
        <w:spacing w:before="0" w:after="0"/>
        <w:rPr>
          <w:rFonts w:ascii="Times New Roman" w:hAnsi="Times New Roman" w:cs="Times New Roman"/>
          <w:color w:val="auto"/>
          <w:sz w:val="28"/>
          <w:szCs w:val="28"/>
        </w:rPr>
      </w:pPr>
      <w:bookmarkStart w:id="1" w:name="sub_1100"/>
      <w:r>
        <w:rPr>
          <w:rFonts w:ascii="Times New Roman" w:hAnsi="Times New Roman" w:cs="Times New Roman"/>
          <w:color w:val="auto"/>
          <w:sz w:val="28"/>
          <w:szCs w:val="28"/>
        </w:rPr>
        <w:t>1. Общие положения</w:t>
      </w:r>
      <w:bookmarkEnd w:id="1"/>
    </w:p>
    <w:p w14:paraId="557C2E74" w14:textId="77777777" w:rsidR="00443CDC" w:rsidRDefault="00620CEA">
      <w:pPr>
        <w:spacing w:after="0" w:line="240" w:lineRule="auto"/>
        <w:jc w:val="both"/>
        <w:rPr>
          <w:rFonts w:ascii="Times New Roman" w:hAnsi="Times New Roman" w:cs="Times New Roman"/>
          <w:sz w:val="28"/>
          <w:szCs w:val="28"/>
        </w:rPr>
      </w:pPr>
      <w:bookmarkStart w:id="2" w:name="sub_1101"/>
      <w:r>
        <w:rPr>
          <w:rFonts w:ascii="Times New Roman" w:hAnsi="Times New Roman" w:cs="Times New Roman"/>
          <w:sz w:val="28"/>
          <w:szCs w:val="28"/>
        </w:rPr>
        <w:t xml:space="preserve">1.1.  Настоящим Положением в соответствии с </w:t>
      </w:r>
      <w:r>
        <w:rPr>
          <w:rStyle w:val="a7"/>
          <w:rFonts w:ascii="Times New Roman" w:hAnsi="Times New Roman" w:cs="Times New Roman"/>
          <w:sz w:val="28"/>
          <w:szCs w:val="28"/>
        </w:rPr>
        <w:t>Федеральным законом</w:t>
      </w:r>
      <w:r>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Законом Республики Бурятия от 07 декабря 2004 года № 896-III «Об организации местного самоуправления в Республике Бурятия», </w:t>
      </w:r>
      <w:r>
        <w:rPr>
          <w:rStyle w:val="a7"/>
          <w:rFonts w:ascii="Times New Roman" w:hAnsi="Times New Roman" w:cs="Times New Roman"/>
          <w:sz w:val="28"/>
          <w:szCs w:val="28"/>
        </w:rPr>
        <w:t xml:space="preserve">Уставом </w:t>
      </w:r>
      <w:r>
        <w:rPr>
          <w:rFonts w:ascii="Times New Roman" w:hAnsi="Times New Roman" w:cs="Times New Roman"/>
          <w:sz w:val="28"/>
          <w:szCs w:val="28"/>
        </w:rPr>
        <w:t>муниципального образования сельского поселения «Аргада» определяется порядок проведения конкурса по отбору кандидатур на должность главы муниципального образования сельское поселение «Аргада» (далее – конкурс), в том числе порядок формирования и организации деятельности конкурсной комиссии, принятия решения об объявлении конкурса, условия и процедура проведения конкурса, порядок принятия решения конкурсной комиссии по результатам конкурса.</w:t>
      </w:r>
      <w:bookmarkStart w:id="3" w:name="sub_1104"/>
      <w:bookmarkEnd w:id="2"/>
      <w:r>
        <w:rPr>
          <w:rFonts w:ascii="Times New Roman" w:hAnsi="Times New Roman" w:cs="Times New Roman"/>
          <w:sz w:val="28"/>
          <w:szCs w:val="28"/>
        </w:rPr>
        <w:t xml:space="preserve"> </w:t>
      </w:r>
    </w:p>
    <w:p w14:paraId="180EE8C4" w14:textId="77777777" w:rsidR="00443CDC" w:rsidRDefault="00620C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    Проведение конкурса включает в себя:</w:t>
      </w:r>
    </w:p>
    <w:p w14:paraId="0F046BC4" w14:textId="77777777" w:rsidR="00443CDC" w:rsidRDefault="00620CEA">
      <w:pPr>
        <w:spacing w:after="0" w:line="240" w:lineRule="auto"/>
        <w:ind w:firstLine="709"/>
        <w:rPr>
          <w:rFonts w:ascii="Times New Roman" w:hAnsi="Times New Roman" w:cs="Times New Roman"/>
          <w:sz w:val="28"/>
          <w:szCs w:val="28"/>
        </w:rPr>
      </w:pPr>
      <w:bookmarkStart w:id="4" w:name="sub_1141"/>
      <w:bookmarkEnd w:id="3"/>
      <w:r>
        <w:rPr>
          <w:rFonts w:ascii="Times New Roman" w:hAnsi="Times New Roman" w:cs="Times New Roman"/>
          <w:sz w:val="28"/>
          <w:szCs w:val="28"/>
        </w:rPr>
        <w:t>1) принятие Советом депутатов решения о начале процедуры формирования конкурсной комиссии по проведению конкурса по отбору кандидатур на должность главы муниципального образования (далее – конкурсная комиссия);</w:t>
      </w:r>
    </w:p>
    <w:p w14:paraId="37A6F966" w14:textId="77777777" w:rsidR="00443CDC" w:rsidRDefault="00620CEA">
      <w:pPr>
        <w:spacing w:after="0" w:line="240" w:lineRule="auto"/>
        <w:ind w:firstLine="709"/>
        <w:rPr>
          <w:rFonts w:ascii="Times New Roman" w:hAnsi="Times New Roman" w:cs="Times New Roman"/>
          <w:sz w:val="28"/>
          <w:szCs w:val="28"/>
        </w:rPr>
      </w:pPr>
      <w:bookmarkStart w:id="5" w:name="sub_1142"/>
      <w:bookmarkEnd w:id="4"/>
      <w:r>
        <w:rPr>
          <w:rFonts w:ascii="Times New Roman" w:hAnsi="Times New Roman" w:cs="Times New Roman"/>
          <w:sz w:val="28"/>
          <w:szCs w:val="28"/>
        </w:rPr>
        <w:t>2) принятие решения Советом депутатов об объявлении конкурса, опубликование объявления о проведении конкурса;</w:t>
      </w:r>
    </w:p>
    <w:p w14:paraId="1BBA8491" w14:textId="77777777" w:rsidR="00443CDC" w:rsidRDefault="00620CE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3) уведомление главы муниципального образования «</w:t>
      </w:r>
      <w:proofErr w:type="gramStart"/>
      <w:r>
        <w:rPr>
          <w:rFonts w:ascii="Times New Roman" w:hAnsi="Times New Roman" w:cs="Times New Roman"/>
          <w:sz w:val="28"/>
          <w:szCs w:val="28"/>
        </w:rPr>
        <w:t>Курумканский  район</w:t>
      </w:r>
      <w:proofErr w:type="gramEnd"/>
      <w:r>
        <w:rPr>
          <w:rFonts w:ascii="Times New Roman" w:hAnsi="Times New Roman" w:cs="Times New Roman"/>
          <w:sz w:val="28"/>
          <w:szCs w:val="28"/>
        </w:rPr>
        <w:t>» о начале процедуры формирования конкурсной комиссии и ходатайство о назначении второй половины членов конкурсной комиссии;</w:t>
      </w:r>
    </w:p>
    <w:p w14:paraId="5D7C5F3A" w14:textId="77777777" w:rsidR="00443CDC" w:rsidRDefault="00620CEA">
      <w:pPr>
        <w:spacing w:after="0" w:line="240" w:lineRule="auto"/>
        <w:ind w:firstLine="709"/>
        <w:rPr>
          <w:rFonts w:ascii="Times New Roman" w:hAnsi="Times New Roman" w:cs="Times New Roman"/>
          <w:sz w:val="28"/>
          <w:szCs w:val="28"/>
        </w:rPr>
      </w:pPr>
      <w:bookmarkStart w:id="6" w:name="sub_1144"/>
      <w:bookmarkStart w:id="7" w:name="sub_1143"/>
      <w:bookmarkEnd w:id="5"/>
      <w:r>
        <w:rPr>
          <w:rFonts w:ascii="Times New Roman" w:hAnsi="Times New Roman" w:cs="Times New Roman"/>
          <w:sz w:val="28"/>
          <w:szCs w:val="28"/>
        </w:rPr>
        <w:t xml:space="preserve">4) </w:t>
      </w:r>
      <w:bookmarkEnd w:id="6"/>
      <w:r>
        <w:rPr>
          <w:rFonts w:ascii="Times New Roman" w:hAnsi="Times New Roman" w:cs="Times New Roman"/>
          <w:sz w:val="28"/>
          <w:szCs w:val="28"/>
        </w:rPr>
        <w:t>формирование конкурсной комиссии;</w:t>
      </w:r>
    </w:p>
    <w:p w14:paraId="075E28E3" w14:textId="77777777" w:rsidR="00443CDC" w:rsidRDefault="00620CEA">
      <w:pPr>
        <w:spacing w:after="0" w:line="240" w:lineRule="auto"/>
        <w:ind w:firstLine="709"/>
        <w:rPr>
          <w:rFonts w:ascii="Times New Roman" w:hAnsi="Times New Roman" w:cs="Times New Roman"/>
          <w:sz w:val="28"/>
          <w:szCs w:val="28"/>
        </w:rPr>
      </w:pPr>
      <w:bookmarkStart w:id="8" w:name="sub_1145"/>
      <w:bookmarkEnd w:id="7"/>
      <w:r>
        <w:rPr>
          <w:rFonts w:ascii="Times New Roman" w:hAnsi="Times New Roman" w:cs="Times New Roman"/>
          <w:sz w:val="28"/>
          <w:szCs w:val="28"/>
        </w:rPr>
        <w:t>5) отбор кандидатур конкурсной комиссией;</w:t>
      </w:r>
    </w:p>
    <w:p w14:paraId="425346C2" w14:textId="77777777" w:rsidR="00443CDC" w:rsidRDefault="00620CEA">
      <w:pPr>
        <w:spacing w:after="0" w:line="240" w:lineRule="auto"/>
        <w:ind w:firstLine="709"/>
        <w:rPr>
          <w:rFonts w:ascii="Times New Roman" w:hAnsi="Times New Roman" w:cs="Times New Roman"/>
          <w:sz w:val="28"/>
          <w:szCs w:val="28"/>
        </w:rPr>
      </w:pPr>
      <w:bookmarkStart w:id="9" w:name="sub_1146"/>
      <w:bookmarkEnd w:id="8"/>
      <w:r>
        <w:rPr>
          <w:rFonts w:ascii="Times New Roman" w:hAnsi="Times New Roman" w:cs="Times New Roman"/>
          <w:sz w:val="28"/>
          <w:szCs w:val="28"/>
        </w:rPr>
        <w:t>6) принятие конкурсной комиссией решения по результатам конкурса;</w:t>
      </w:r>
    </w:p>
    <w:p w14:paraId="0FCE6675" w14:textId="77777777" w:rsidR="00443CDC" w:rsidRDefault="00620CEA">
      <w:pPr>
        <w:spacing w:after="0" w:line="240" w:lineRule="auto"/>
        <w:ind w:firstLine="709"/>
        <w:rPr>
          <w:rFonts w:ascii="Times New Roman" w:hAnsi="Times New Roman" w:cs="Times New Roman"/>
          <w:sz w:val="28"/>
          <w:szCs w:val="28"/>
        </w:rPr>
      </w:pPr>
      <w:bookmarkStart w:id="10" w:name="sub_1147"/>
      <w:bookmarkEnd w:id="9"/>
      <w:r>
        <w:rPr>
          <w:rFonts w:ascii="Times New Roman" w:hAnsi="Times New Roman" w:cs="Times New Roman"/>
          <w:sz w:val="28"/>
          <w:szCs w:val="28"/>
        </w:rPr>
        <w:lastRenderedPageBreak/>
        <w:t>7) представление конкурсной комиссией в Совет депутатов кандидатов для избрания на должность главы муниципального образования.</w:t>
      </w:r>
    </w:p>
    <w:bookmarkEnd w:id="10"/>
    <w:p w14:paraId="7C3D5225" w14:textId="77777777" w:rsidR="00443CDC" w:rsidRDefault="00620CEA">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Период организации и проведения конкурса не должен превышать 40 календарных дней со дня принятия Советом депутатов решения о формировании конкурсной комиссии.</w:t>
      </w:r>
    </w:p>
    <w:p w14:paraId="578545C2" w14:textId="77777777" w:rsidR="00443CDC" w:rsidRDefault="00620CEA">
      <w:pPr>
        <w:spacing w:after="0" w:line="240" w:lineRule="auto"/>
        <w:rPr>
          <w:rFonts w:ascii="Times New Roman" w:hAnsi="Times New Roman" w:cs="Times New Roman"/>
          <w:sz w:val="28"/>
          <w:szCs w:val="28"/>
        </w:rPr>
      </w:pPr>
      <w:r>
        <w:rPr>
          <w:rFonts w:ascii="Times New Roman" w:hAnsi="Times New Roman" w:cs="Times New Roman"/>
          <w:sz w:val="28"/>
          <w:szCs w:val="28"/>
        </w:rPr>
        <w:t>1.3. В решении Совета депутатов об объявлении конкурса указываются:</w:t>
      </w:r>
    </w:p>
    <w:p w14:paraId="2ED2081B" w14:textId="77777777" w:rsidR="00443CDC" w:rsidRDefault="00620CEA">
      <w:pPr>
        <w:spacing w:after="0" w:line="240" w:lineRule="auto"/>
        <w:ind w:firstLine="709"/>
        <w:rPr>
          <w:rFonts w:ascii="Times New Roman" w:hAnsi="Times New Roman" w:cs="Times New Roman"/>
          <w:sz w:val="28"/>
          <w:szCs w:val="28"/>
        </w:rPr>
      </w:pPr>
      <w:bookmarkStart w:id="11" w:name="sub_1331"/>
      <w:r>
        <w:rPr>
          <w:rFonts w:ascii="Times New Roman" w:hAnsi="Times New Roman" w:cs="Times New Roman"/>
          <w:sz w:val="28"/>
          <w:szCs w:val="28"/>
        </w:rPr>
        <w:t>1) дата проведения конкурса;</w:t>
      </w:r>
    </w:p>
    <w:p w14:paraId="4A8DCB79" w14:textId="77777777" w:rsidR="00443CDC" w:rsidRDefault="00620CEA">
      <w:pPr>
        <w:spacing w:after="0" w:line="240" w:lineRule="auto"/>
        <w:ind w:firstLine="709"/>
        <w:rPr>
          <w:rFonts w:ascii="Times New Roman" w:hAnsi="Times New Roman" w:cs="Times New Roman"/>
          <w:sz w:val="28"/>
          <w:szCs w:val="28"/>
        </w:rPr>
      </w:pPr>
      <w:bookmarkStart w:id="12" w:name="sub_1332"/>
      <w:bookmarkEnd w:id="11"/>
      <w:r>
        <w:rPr>
          <w:rFonts w:ascii="Times New Roman" w:hAnsi="Times New Roman" w:cs="Times New Roman"/>
          <w:sz w:val="28"/>
          <w:szCs w:val="28"/>
        </w:rPr>
        <w:t>2) срок приема документов (дата начала и дата окончания), место и время приема документов, подлежащих представлению в конкурсную комиссию;</w:t>
      </w:r>
    </w:p>
    <w:p w14:paraId="3CC3CEBA" w14:textId="77777777" w:rsidR="00443CDC" w:rsidRDefault="00620CEA">
      <w:pPr>
        <w:spacing w:after="0" w:line="240" w:lineRule="auto"/>
        <w:ind w:firstLine="709"/>
        <w:rPr>
          <w:rFonts w:ascii="Times New Roman" w:hAnsi="Times New Roman" w:cs="Times New Roman"/>
          <w:sz w:val="28"/>
          <w:szCs w:val="28"/>
        </w:rPr>
      </w:pPr>
      <w:bookmarkStart w:id="13" w:name="sub_1333"/>
      <w:bookmarkEnd w:id="12"/>
      <w:r>
        <w:rPr>
          <w:rFonts w:ascii="Times New Roman" w:hAnsi="Times New Roman" w:cs="Times New Roman"/>
          <w:sz w:val="28"/>
          <w:szCs w:val="28"/>
        </w:rPr>
        <w:t>3) условия конкурса.</w:t>
      </w:r>
    </w:p>
    <w:p w14:paraId="3EDE9362" w14:textId="77777777" w:rsidR="00443CDC" w:rsidRDefault="00620CEA">
      <w:pPr>
        <w:spacing w:after="0" w:line="240" w:lineRule="auto"/>
        <w:jc w:val="center"/>
        <w:rPr>
          <w:rFonts w:ascii="Times New Roman" w:hAnsi="Times New Roman" w:cs="Times New Roman"/>
          <w:sz w:val="28"/>
          <w:szCs w:val="28"/>
        </w:rPr>
      </w:pPr>
      <w:bookmarkStart w:id="14" w:name="sub_1304"/>
      <w:bookmarkEnd w:id="13"/>
      <w:r>
        <w:rPr>
          <w:rFonts w:ascii="Times New Roman" w:hAnsi="Times New Roman" w:cs="Times New Roman"/>
          <w:sz w:val="28"/>
          <w:szCs w:val="28"/>
        </w:rPr>
        <w:t>В объявлении о проведении конкурса указываются:</w:t>
      </w:r>
    </w:p>
    <w:p w14:paraId="7BC8D9F5" w14:textId="77777777" w:rsidR="00443CDC" w:rsidRDefault="00620CEA">
      <w:pPr>
        <w:spacing w:after="0" w:line="240" w:lineRule="auto"/>
        <w:ind w:firstLine="709"/>
        <w:rPr>
          <w:rFonts w:ascii="Times New Roman" w:hAnsi="Times New Roman" w:cs="Times New Roman"/>
          <w:sz w:val="28"/>
          <w:szCs w:val="28"/>
        </w:rPr>
      </w:pPr>
      <w:bookmarkStart w:id="15" w:name="sub_1341"/>
      <w:bookmarkEnd w:id="14"/>
      <w:r>
        <w:rPr>
          <w:rFonts w:ascii="Times New Roman" w:hAnsi="Times New Roman" w:cs="Times New Roman"/>
          <w:sz w:val="28"/>
          <w:szCs w:val="28"/>
        </w:rPr>
        <w:t>1) дата, время и место проведения конкурса;</w:t>
      </w:r>
    </w:p>
    <w:p w14:paraId="635E9785" w14:textId="77777777" w:rsidR="00443CDC" w:rsidRDefault="00620CEA">
      <w:pPr>
        <w:spacing w:after="0" w:line="240" w:lineRule="auto"/>
        <w:ind w:firstLine="709"/>
        <w:rPr>
          <w:rFonts w:ascii="Times New Roman" w:hAnsi="Times New Roman" w:cs="Times New Roman"/>
          <w:sz w:val="28"/>
          <w:szCs w:val="28"/>
        </w:rPr>
      </w:pPr>
      <w:bookmarkStart w:id="16" w:name="sub_1342"/>
      <w:bookmarkEnd w:id="15"/>
      <w:r>
        <w:rPr>
          <w:rFonts w:ascii="Times New Roman" w:hAnsi="Times New Roman" w:cs="Times New Roman"/>
          <w:sz w:val="28"/>
          <w:szCs w:val="28"/>
        </w:rPr>
        <w:t>2) срок приема документов (дата начала и дата окончания), место и время приема документов, подлежащих представлению в конкурсную комиссию, требования к кандидатам;</w:t>
      </w:r>
    </w:p>
    <w:p w14:paraId="3EE7AB8C" w14:textId="77777777" w:rsidR="00443CDC" w:rsidRDefault="00620CEA">
      <w:pPr>
        <w:spacing w:after="0" w:line="240" w:lineRule="auto"/>
        <w:ind w:firstLine="709"/>
        <w:rPr>
          <w:rFonts w:ascii="Times New Roman" w:hAnsi="Times New Roman" w:cs="Times New Roman"/>
          <w:sz w:val="28"/>
          <w:szCs w:val="28"/>
        </w:rPr>
      </w:pPr>
      <w:bookmarkStart w:id="17" w:name="sub_1343"/>
      <w:bookmarkEnd w:id="16"/>
      <w:r>
        <w:rPr>
          <w:rFonts w:ascii="Times New Roman" w:hAnsi="Times New Roman" w:cs="Times New Roman"/>
          <w:sz w:val="28"/>
          <w:szCs w:val="28"/>
        </w:rPr>
        <w:t>3) условия конкурса;</w:t>
      </w:r>
    </w:p>
    <w:p w14:paraId="58ACF8B8" w14:textId="77777777" w:rsidR="00443CDC" w:rsidRDefault="00620CEA">
      <w:pPr>
        <w:spacing w:after="0" w:line="240" w:lineRule="auto"/>
        <w:ind w:firstLine="709"/>
        <w:rPr>
          <w:rFonts w:ascii="Times New Roman" w:hAnsi="Times New Roman" w:cs="Times New Roman"/>
          <w:sz w:val="28"/>
          <w:szCs w:val="28"/>
        </w:rPr>
      </w:pPr>
      <w:bookmarkStart w:id="18" w:name="sub_1344"/>
      <w:bookmarkEnd w:id="17"/>
      <w:r>
        <w:rPr>
          <w:rFonts w:ascii="Times New Roman" w:hAnsi="Times New Roman" w:cs="Times New Roman"/>
          <w:sz w:val="28"/>
          <w:szCs w:val="28"/>
        </w:rPr>
        <w:t>4) перечень документов, необходимых для участия в конкурсе, и требования к их оформлению;</w:t>
      </w:r>
    </w:p>
    <w:p w14:paraId="7ECE8308" w14:textId="77777777" w:rsidR="00443CDC" w:rsidRDefault="00620CEA">
      <w:pPr>
        <w:spacing w:after="0" w:line="240" w:lineRule="auto"/>
        <w:ind w:firstLine="709"/>
        <w:rPr>
          <w:rFonts w:ascii="Times New Roman" w:hAnsi="Times New Roman" w:cs="Times New Roman"/>
          <w:sz w:val="28"/>
          <w:szCs w:val="28"/>
        </w:rPr>
      </w:pPr>
      <w:bookmarkStart w:id="19" w:name="sub_1345"/>
      <w:bookmarkEnd w:id="18"/>
      <w:r>
        <w:rPr>
          <w:rFonts w:ascii="Times New Roman" w:hAnsi="Times New Roman" w:cs="Times New Roman"/>
          <w:sz w:val="28"/>
          <w:szCs w:val="28"/>
        </w:rPr>
        <w:t>5) адрес, телефон для получения дополнительной информации о конкурсе.</w:t>
      </w:r>
    </w:p>
    <w:p w14:paraId="5385C217" w14:textId="77777777" w:rsidR="00443CDC" w:rsidRDefault="00620CEA">
      <w:pPr>
        <w:spacing w:after="0" w:line="240" w:lineRule="auto"/>
        <w:rPr>
          <w:rFonts w:ascii="Times New Roman" w:hAnsi="Times New Roman" w:cs="Times New Roman"/>
          <w:sz w:val="28"/>
          <w:szCs w:val="28"/>
        </w:rPr>
      </w:pPr>
      <w:bookmarkStart w:id="20" w:name="sub_1305"/>
      <w:bookmarkEnd w:id="19"/>
      <w:r>
        <w:rPr>
          <w:rFonts w:ascii="Times New Roman" w:hAnsi="Times New Roman" w:cs="Times New Roman"/>
          <w:sz w:val="28"/>
          <w:szCs w:val="28"/>
        </w:rPr>
        <w:t xml:space="preserve">          Объявление о проведении конкурса должно быть опубликовано (обнародовано) в газете «Огни Курумкана» и размещено на </w:t>
      </w:r>
      <w:r>
        <w:rPr>
          <w:rStyle w:val="a7"/>
          <w:rFonts w:ascii="Times New Roman" w:hAnsi="Times New Roman" w:cs="Times New Roman"/>
          <w:sz w:val="28"/>
          <w:szCs w:val="28"/>
        </w:rPr>
        <w:t xml:space="preserve">официальном сайте </w:t>
      </w:r>
      <w:r>
        <w:rPr>
          <w:rFonts w:ascii="Times New Roman" w:hAnsi="Times New Roman" w:cs="Times New Roman"/>
          <w:sz w:val="28"/>
          <w:szCs w:val="28"/>
        </w:rPr>
        <w:t>муниципального образования сельское поселение «</w:t>
      </w:r>
      <w:proofErr w:type="gramStart"/>
      <w:r>
        <w:rPr>
          <w:rFonts w:ascii="Times New Roman" w:hAnsi="Times New Roman" w:cs="Times New Roman"/>
          <w:sz w:val="28"/>
          <w:szCs w:val="28"/>
        </w:rPr>
        <w:t>Аргада»  не</w:t>
      </w:r>
      <w:proofErr w:type="gramEnd"/>
      <w:r>
        <w:rPr>
          <w:rFonts w:ascii="Times New Roman" w:hAnsi="Times New Roman" w:cs="Times New Roman"/>
          <w:sz w:val="28"/>
          <w:szCs w:val="28"/>
        </w:rPr>
        <w:t xml:space="preserve"> позднее, чем за 20 календарных дней до дня проведения конкурса.</w:t>
      </w:r>
    </w:p>
    <w:bookmarkEnd w:id="20"/>
    <w:p w14:paraId="4D73D3AE" w14:textId="77777777" w:rsidR="00443CDC" w:rsidRDefault="00620CE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1.4.  Порядок избрания главы муниципального образования устанавливается решением Совета депутатов.</w:t>
      </w:r>
    </w:p>
    <w:p w14:paraId="6F8CA68E" w14:textId="77777777" w:rsidR="00443CDC" w:rsidRDefault="00620CE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не </w:t>
      </w:r>
      <w:proofErr w:type="gramStart"/>
      <w:r>
        <w:rPr>
          <w:rFonts w:ascii="Times New Roman" w:hAnsi="Times New Roman" w:cs="Times New Roman"/>
          <w:sz w:val="28"/>
          <w:szCs w:val="28"/>
        </w:rPr>
        <w:t>позднее  40</w:t>
      </w:r>
      <w:proofErr w:type="gramEnd"/>
      <w:r>
        <w:rPr>
          <w:rFonts w:ascii="Times New Roman" w:hAnsi="Times New Roman" w:cs="Times New Roman"/>
          <w:sz w:val="28"/>
          <w:szCs w:val="28"/>
        </w:rPr>
        <w:t xml:space="preserve">  календарных дней со дня принятия Решения конкурсная комиссия проводит конкурс, принимает решение по результатам конкурса и направляет его в Совет депутатов;</w:t>
      </w:r>
    </w:p>
    <w:p w14:paraId="01DE8875" w14:textId="77777777" w:rsidR="00443CDC" w:rsidRDefault="00620CE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не позднее 7 календарных дней со дня принятия Решения по результатам конкурса конкурсной комиссией Совет депутатов </w:t>
      </w:r>
      <w:proofErr w:type="gramStart"/>
      <w:r>
        <w:rPr>
          <w:rFonts w:ascii="Times New Roman" w:hAnsi="Times New Roman" w:cs="Times New Roman"/>
          <w:sz w:val="28"/>
          <w:szCs w:val="28"/>
        </w:rPr>
        <w:t>избирает  из</w:t>
      </w:r>
      <w:proofErr w:type="gramEnd"/>
      <w:r>
        <w:rPr>
          <w:rFonts w:ascii="Times New Roman" w:hAnsi="Times New Roman" w:cs="Times New Roman"/>
          <w:sz w:val="28"/>
          <w:szCs w:val="28"/>
        </w:rPr>
        <w:t xml:space="preserve"> числа кандидатур, представленных конкурсной комиссией, главу муниципального образования.</w:t>
      </w:r>
    </w:p>
    <w:p w14:paraId="51258F26" w14:textId="77777777" w:rsidR="00443CDC" w:rsidRDefault="00620CEA">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1.5. Право на участие в конкурсе имеют граждане Российской Федерации, достигшие возраста 21 год, владеющие государственным языком Российской Федерации, отвечающие требованиям, предъявляемым к кандидату на должность Главы поселения, установленным настоящим Порядком (далее - кандидаты). </w:t>
      </w:r>
      <w:r>
        <w:rPr>
          <w:rFonts w:ascii="Times New Roman" w:hAnsi="Times New Roman" w:cs="Times New Roman"/>
          <w:spacing w:val="2"/>
          <w:sz w:val="28"/>
          <w:szCs w:val="28"/>
        </w:rPr>
        <w:t xml:space="preserve">Гражданин Российской Федерации, имеющий </w:t>
      </w:r>
      <w:r>
        <w:rPr>
          <w:rFonts w:ascii="Times New Roman" w:hAnsi="Times New Roman" w:cs="Times New Roman"/>
          <w:spacing w:val="2"/>
          <w:sz w:val="28"/>
          <w:szCs w:val="28"/>
        </w:rPr>
        <w:lastRenderedPageBreak/>
        <w:t>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вправе участвовать в конкурсе, если это предусмотрено международным договором Российской Федерации.</w:t>
      </w:r>
    </w:p>
    <w:p w14:paraId="28F189D0"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число требований к кандидатам на должность Главы поселения включаются требования о соблюдении запретов и ограничений, установленных федеральным законодательством для лиц, замещающих муниципальные должности.</w:t>
      </w:r>
    </w:p>
    <w:p w14:paraId="5540B558"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1.6. При проведении конкурса кандидаты имеют равные права.</w:t>
      </w:r>
    </w:p>
    <w:p w14:paraId="2E79E76F" w14:textId="77777777" w:rsidR="00443CDC" w:rsidRDefault="00443CDC">
      <w:pPr>
        <w:autoSpaceDE w:val="0"/>
        <w:autoSpaceDN w:val="0"/>
        <w:adjustRightInd w:val="0"/>
        <w:spacing w:after="0" w:line="240" w:lineRule="auto"/>
        <w:rPr>
          <w:rFonts w:ascii="Times New Roman" w:hAnsi="Times New Roman" w:cs="Times New Roman"/>
          <w:b/>
          <w:sz w:val="28"/>
          <w:szCs w:val="28"/>
        </w:rPr>
      </w:pPr>
    </w:p>
    <w:p w14:paraId="15B04779" w14:textId="77777777" w:rsidR="00443CDC" w:rsidRDefault="00620CEA">
      <w:pPr>
        <w:autoSpaceDE w:val="0"/>
        <w:autoSpaceDN w:val="0"/>
        <w:adjustRightInd w:val="0"/>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2. Цель проведения и назначение конкурса</w:t>
      </w:r>
    </w:p>
    <w:p w14:paraId="26B29EA3" w14:textId="77777777" w:rsidR="00443CDC" w:rsidRDefault="00620CEA">
      <w:pPr>
        <w:autoSpaceDE w:val="0"/>
        <w:autoSpaceDN w:val="0"/>
        <w:adjustRightInd w:val="0"/>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2.1.  Целью  конкурса является отбор на альтернативной основе кандидатов на должность Главы муниципального образования сельское поселение «Аргада», наиболее подготовленных для замещения должности Главы поселения, из числа граждан, представивших документы для участия в конкурсе, на основании оценки представленной кандидатом программы развития муниципального образования, его образования и профессиональной подготовки, стажа и опыта работы, знаний, умений и навыков, а также иных качеств, выявленных в результате проведения конкурса, способных по своим личностным и деловым качествам осуществлять полномочия высшего должностного лица</w:t>
      </w:r>
      <w:r>
        <w:rPr>
          <w:rFonts w:ascii="Times New Roman" w:hAnsi="Times New Roman"/>
          <w:sz w:val="28"/>
          <w:szCs w:val="28"/>
          <w:lang w:eastAsia="ru-RU"/>
        </w:rPr>
        <w:t xml:space="preserve"> муниципального образования сельское поселение «Аргада»</w:t>
      </w:r>
      <w:r>
        <w:rPr>
          <w:rFonts w:ascii="Times New Roman" w:hAnsi="Times New Roman" w:cs="Times New Roman"/>
          <w:sz w:val="28"/>
          <w:szCs w:val="28"/>
        </w:rPr>
        <w:t>.</w:t>
      </w:r>
    </w:p>
    <w:p w14:paraId="2D7C971A" w14:textId="77777777" w:rsidR="00443CDC" w:rsidRDefault="00620CEA">
      <w:pPr>
        <w:pStyle w:val="a6"/>
        <w:jc w:val="both"/>
        <w:rPr>
          <w:rFonts w:ascii="Times New Roman" w:hAnsi="Times New Roman"/>
          <w:i/>
          <w:sz w:val="28"/>
          <w:szCs w:val="28"/>
        </w:rPr>
      </w:pPr>
      <w:r>
        <w:rPr>
          <w:rFonts w:ascii="Times New Roman" w:hAnsi="Times New Roman"/>
          <w:sz w:val="28"/>
          <w:szCs w:val="28"/>
        </w:rPr>
        <w:t xml:space="preserve">2.2. Решение о проведении конкурса в </w:t>
      </w:r>
      <w:proofErr w:type="gramStart"/>
      <w:r>
        <w:rPr>
          <w:rFonts w:ascii="Times New Roman" w:hAnsi="Times New Roman"/>
          <w:sz w:val="28"/>
          <w:szCs w:val="28"/>
        </w:rPr>
        <w:t>случае  истечения</w:t>
      </w:r>
      <w:proofErr w:type="gramEnd"/>
      <w:r>
        <w:rPr>
          <w:rFonts w:ascii="Times New Roman" w:hAnsi="Times New Roman"/>
          <w:sz w:val="28"/>
          <w:szCs w:val="28"/>
        </w:rPr>
        <w:t xml:space="preserve">  срока полномочий Главы муниципального образования принимается не позднее, чем за 45 календарных дней до окончания срока полномочий Главы муниципального образования.</w:t>
      </w:r>
      <w:r>
        <w:rPr>
          <w:rFonts w:ascii="Times New Roman" w:hAnsi="Times New Roman"/>
          <w:i/>
          <w:sz w:val="28"/>
          <w:szCs w:val="28"/>
        </w:rPr>
        <w:t xml:space="preserve"> </w:t>
      </w:r>
    </w:p>
    <w:p w14:paraId="1FBD89A7" w14:textId="77777777" w:rsidR="00443CDC" w:rsidRDefault="00620CEA">
      <w:pPr>
        <w:pStyle w:val="a6"/>
        <w:jc w:val="both"/>
        <w:rPr>
          <w:rFonts w:ascii="Times New Roman" w:hAnsi="Times New Roman"/>
          <w:sz w:val="28"/>
          <w:szCs w:val="28"/>
          <w:lang w:eastAsia="ru-RU"/>
        </w:rPr>
      </w:pPr>
      <w:r>
        <w:rPr>
          <w:rFonts w:ascii="Times New Roman" w:hAnsi="Times New Roman"/>
          <w:sz w:val="28"/>
          <w:szCs w:val="28"/>
        </w:rPr>
        <w:t xml:space="preserve">    В случае досрочного прекращения полномочий Главы муниципального образования решение о проведении конкурса принимается Советом депутатов в течение 30 календарных дней со </w:t>
      </w:r>
      <w:proofErr w:type="gramStart"/>
      <w:r>
        <w:rPr>
          <w:rFonts w:ascii="Times New Roman" w:hAnsi="Times New Roman"/>
          <w:sz w:val="28"/>
          <w:szCs w:val="28"/>
        </w:rPr>
        <w:t>дня  принятия</w:t>
      </w:r>
      <w:proofErr w:type="gramEnd"/>
      <w:r>
        <w:rPr>
          <w:rFonts w:ascii="Times New Roman" w:hAnsi="Times New Roman"/>
          <w:sz w:val="28"/>
          <w:szCs w:val="28"/>
        </w:rPr>
        <w:t xml:space="preserve"> решения о таком прекращении, в случае, если до истечения  срока полномочий  Совета депутатов осталось более 6 месяцев. В случае, если до истечения срока полномочий Совета депутатов осталось менее 6 месяцев, решение о проведении конкурса принимается на первом заседании вновь избранного созыва Совета депутатов. В остальных случаях решение о проведении конкурса принимается в течение 30 календарных дней со дня появления основания для проведения конкурса. </w:t>
      </w:r>
    </w:p>
    <w:p w14:paraId="455690E7" w14:textId="77777777" w:rsidR="00443CDC" w:rsidRDefault="00443CDC">
      <w:pPr>
        <w:tabs>
          <w:tab w:val="left" w:pos="4230"/>
        </w:tabs>
        <w:autoSpaceDE w:val="0"/>
        <w:autoSpaceDN w:val="0"/>
        <w:adjustRightInd w:val="0"/>
        <w:spacing w:after="0" w:line="240" w:lineRule="auto"/>
        <w:jc w:val="both"/>
        <w:rPr>
          <w:rFonts w:ascii="Times New Roman" w:hAnsi="Times New Roman" w:cs="Times New Roman"/>
          <w:sz w:val="28"/>
          <w:szCs w:val="28"/>
        </w:rPr>
      </w:pPr>
    </w:p>
    <w:p w14:paraId="2501C177" w14:textId="77777777" w:rsidR="00443CDC" w:rsidRDefault="00620CEA">
      <w:pPr>
        <w:autoSpaceDE w:val="0"/>
        <w:autoSpaceDN w:val="0"/>
        <w:adjustRightInd w:val="0"/>
        <w:spacing w:after="0" w:line="240" w:lineRule="auto"/>
        <w:ind w:firstLine="567"/>
        <w:jc w:val="center"/>
        <w:rPr>
          <w:rFonts w:ascii="Times New Roman" w:hAnsi="Times New Roman" w:cs="Times New Roman"/>
          <w:bCs/>
          <w:sz w:val="28"/>
          <w:szCs w:val="28"/>
        </w:rPr>
      </w:pPr>
      <w:r>
        <w:rPr>
          <w:rFonts w:ascii="Times New Roman" w:hAnsi="Times New Roman" w:cs="Times New Roman"/>
          <w:bCs/>
          <w:sz w:val="28"/>
          <w:szCs w:val="28"/>
        </w:rPr>
        <w:t>3. Условия конкурса.</w:t>
      </w:r>
    </w:p>
    <w:p w14:paraId="4F67BA03" w14:textId="77777777" w:rsidR="00443CDC" w:rsidRDefault="00620CEA">
      <w:pPr>
        <w:autoSpaceDE w:val="0"/>
        <w:autoSpaceDN w:val="0"/>
        <w:adjustRightInd w:val="0"/>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3.1. Кандидатом на должность главы муниципального образования может быть зарегистрирован гражданин, который на </w:t>
      </w:r>
      <w:r>
        <w:rPr>
          <w:rFonts w:ascii="Times New Roman" w:hAnsi="Times New Roman" w:cs="Times New Roman"/>
          <w:bCs/>
          <w:sz w:val="28"/>
          <w:szCs w:val="28"/>
        </w:rPr>
        <w:lastRenderedPageBreak/>
        <w:t xml:space="preserve">день проведения конкурса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w:t>
      </w:r>
    </w:p>
    <w:p w14:paraId="5957DF61"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 Гражданин Российской Федерации, изъявивший желание участвовать в конкурсе, представляет в конкурсную комиссию следующие документы:</w:t>
      </w:r>
    </w:p>
    <w:p w14:paraId="1B21615C"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b/>
          <w:sz w:val="28"/>
          <w:szCs w:val="28"/>
        </w:rPr>
        <w:t xml:space="preserve">) </w:t>
      </w:r>
      <w:r>
        <w:rPr>
          <w:rFonts w:ascii="Times New Roman" w:hAnsi="Times New Roman" w:cs="Times New Roman"/>
          <w:sz w:val="28"/>
          <w:szCs w:val="28"/>
        </w:rPr>
        <w:t>личное заявление с обязательством в случае его избрания Главой поселения прекратить деятельность, несовместимую со статусом Главы поселения (приложение 1);</w:t>
      </w:r>
    </w:p>
    <w:p w14:paraId="6AA0C715"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  цветные фотографии размером 3 x 4 см;</w:t>
      </w:r>
    </w:p>
    <w:p w14:paraId="35026777"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собственноручно заполненную и </w:t>
      </w:r>
      <w:proofErr w:type="gramStart"/>
      <w:r>
        <w:rPr>
          <w:rFonts w:ascii="Times New Roman" w:hAnsi="Times New Roman" w:cs="Times New Roman"/>
          <w:sz w:val="28"/>
          <w:szCs w:val="28"/>
        </w:rPr>
        <w:t>подписанную  анкету</w:t>
      </w:r>
      <w:proofErr w:type="gramEnd"/>
      <w:r>
        <w:rPr>
          <w:rFonts w:ascii="Times New Roman" w:hAnsi="Times New Roman" w:cs="Times New Roman"/>
          <w:sz w:val="28"/>
          <w:szCs w:val="28"/>
        </w:rPr>
        <w:t xml:space="preserve"> (приложение 3);</w:t>
      </w:r>
    </w:p>
    <w:p w14:paraId="38481D38"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   или документ, заменяющий паспорт гражданина;</w:t>
      </w:r>
    </w:p>
    <w:p w14:paraId="4195B0C8" w14:textId="77777777" w:rsidR="00443CDC" w:rsidRDefault="00620CEA">
      <w:pPr>
        <w:pStyle w:val="a6"/>
        <w:jc w:val="both"/>
        <w:rPr>
          <w:rFonts w:ascii="Times New Roman" w:hAnsi="Times New Roman"/>
          <w:sz w:val="28"/>
          <w:szCs w:val="28"/>
          <w:lang w:eastAsia="ru-RU"/>
        </w:rPr>
      </w:pPr>
      <w:r>
        <w:rPr>
          <w:rFonts w:ascii="Times New Roman" w:hAnsi="Times New Roman"/>
          <w:sz w:val="28"/>
          <w:szCs w:val="28"/>
        </w:rPr>
        <w:t xml:space="preserve">5) программу развития муниципального образования (предложения по улучшению качества жизни </w:t>
      </w:r>
      <w:proofErr w:type="gramStart"/>
      <w:r>
        <w:rPr>
          <w:rFonts w:ascii="Times New Roman" w:hAnsi="Times New Roman"/>
          <w:sz w:val="28"/>
          <w:szCs w:val="28"/>
        </w:rPr>
        <w:t>населения  на</w:t>
      </w:r>
      <w:proofErr w:type="gramEnd"/>
      <w:r>
        <w:rPr>
          <w:rFonts w:ascii="Times New Roman" w:hAnsi="Times New Roman"/>
          <w:sz w:val="28"/>
          <w:szCs w:val="28"/>
        </w:rPr>
        <w:t xml:space="preserve"> территории  </w:t>
      </w:r>
      <w:r>
        <w:rPr>
          <w:rFonts w:ascii="Times New Roman" w:hAnsi="Times New Roman"/>
          <w:sz w:val="28"/>
          <w:szCs w:val="28"/>
          <w:lang w:eastAsia="ru-RU"/>
        </w:rPr>
        <w:t>муниципального образования сельское поселение «Аргада» Курумканского района Республики Бурятия на бумажном и электронном носителях (приложение 6);</w:t>
      </w:r>
    </w:p>
    <w:p w14:paraId="26ABAE6B"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 документы, подтверждающие стаж работы: копию трудовой книжки, заверенную по месту работы или нотариально, или иные документы, подтверждающие трудовую (служебную) деятельность гражданина;</w:t>
      </w:r>
    </w:p>
    <w:p w14:paraId="234EF678"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 документы о профессиональном образовании;</w:t>
      </w:r>
    </w:p>
    <w:p w14:paraId="27522AE5"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  сведения о своих доходах за год, предшествующий году проведения конкурса, имуществе и обязательствах имущественного характера и о доходах, имуществе и обязательствах имущественного характера своих супруги и несовершеннолетних детей по форме, предусмотренной указом Президента РФ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РФ» для последующего представления в Администрацию Главы Республики Бурятия и правительства Республики Бурятия;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14:paraId="164449BE"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9) справку о наличии или отсутствии судимости, выданную в порядке, установленном законодательством РФ;</w:t>
      </w:r>
    </w:p>
    <w:p w14:paraId="54CDBA7D"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10) согласие на обработку персональных данных (приложение 2);</w:t>
      </w:r>
    </w:p>
    <w:p w14:paraId="73783DA6"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11)  копию и оригинал свидетельство о постановке физического лица на учет в налоговом органе по месту жительства на территории РФ;</w:t>
      </w:r>
    </w:p>
    <w:p w14:paraId="66E20D40"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12) копии и оригиналы документов воинского учета – для граждан, пребывающих в запасе, и лиц, подлежащих призыву на военную службу;</w:t>
      </w:r>
    </w:p>
    <w:p w14:paraId="09234B83"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13) заключение медицинского учреждения о наличии (отсутствии заболевания, препятствующего поступлению на государственную гражданскую службу РФ и муниципальную службу или ее прохождению, по форме № 001- ГС/у, утвержденной приказом Министерства здравоохранения и социального развития РФ от 14.12. 2009 № 984н;</w:t>
      </w:r>
    </w:p>
    <w:p w14:paraId="2A148C5A"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14) другие документы или их копии, характеризующие его личность и профессиональную подготовку, характеристики, награды, рекомендации (</w:t>
      </w:r>
      <w:proofErr w:type="gramStart"/>
      <w:r>
        <w:rPr>
          <w:rFonts w:ascii="Times New Roman" w:hAnsi="Times New Roman" w:cs="Times New Roman"/>
          <w:sz w:val="28"/>
          <w:szCs w:val="28"/>
        </w:rPr>
        <w:t>портфолио)  (</w:t>
      </w:r>
      <w:proofErr w:type="gramEnd"/>
      <w:r>
        <w:rPr>
          <w:rFonts w:ascii="Times New Roman" w:hAnsi="Times New Roman" w:cs="Times New Roman"/>
          <w:sz w:val="28"/>
          <w:szCs w:val="28"/>
        </w:rPr>
        <w:t>предоставляются по желанию кандидата);</w:t>
      </w:r>
    </w:p>
    <w:p w14:paraId="71590F2A"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Копии представленных документов </w:t>
      </w:r>
      <w:proofErr w:type="gramStart"/>
      <w:r>
        <w:rPr>
          <w:rFonts w:ascii="Times New Roman" w:hAnsi="Times New Roman" w:cs="Times New Roman"/>
          <w:sz w:val="28"/>
          <w:szCs w:val="28"/>
        </w:rPr>
        <w:t>должны  быть</w:t>
      </w:r>
      <w:proofErr w:type="gramEnd"/>
      <w:r>
        <w:rPr>
          <w:rFonts w:ascii="Times New Roman" w:hAnsi="Times New Roman" w:cs="Times New Roman"/>
          <w:sz w:val="28"/>
          <w:szCs w:val="28"/>
        </w:rPr>
        <w:t xml:space="preserve"> заверены  в установленном порядке либо заверяться лицом, принимающим документы при предъявлении подлинников.</w:t>
      </w:r>
    </w:p>
    <w:p w14:paraId="00A7C07D"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Претендент в </w:t>
      </w:r>
      <w:proofErr w:type="gramStart"/>
      <w:r>
        <w:rPr>
          <w:rFonts w:ascii="Times New Roman" w:hAnsi="Times New Roman" w:cs="Times New Roman"/>
          <w:sz w:val="28"/>
          <w:szCs w:val="28"/>
        </w:rPr>
        <w:t>течение  установленного</w:t>
      </w:r>
      <w:proofErr w:type="gramEnd"/>
      <w:r>
        <w:rPr>
          <w:rFonts w:ascii="Times New Roman" w:hAnsi="Times New Roman" w:cs="Times New Roman"/>
          <w:sz w:val="28"/>
          <w:szCs w:val="28"/>
        </w:rPr>
        <w:t xml:space="preserve"> срока приема документов имеет право дополнить представленные ранее в конкурсную комиссию в соответствии с настоящим пунктом документы.</w:t>
      </w:r>
    </w:p>
    <w:p w14:paraId="3E902333"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Совет депутатов в течение 2 рабочих дней со дня окончания приема заявлений размещает поступившие в конкурсную комиссию анкеты и фотографии претендентов, программы предстоящей деятельности на должность Главы муниципального образование сельское поселение «Аргада» на официальном сайте муниципального образования сельское поселение  «Аргада» в сети Интернет для всеобщего сведения.</w:t>
      </w:r>
    </w:p>
    <w:p w14:paraId="3AA32050"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3.3. Документы, указанные в пункте 3.2 настоящего Положения, кандидат обязан представить лично.</w:t>
      </w:r>
    </w:p>
    <w:p w14:paraId="1F1B78A1"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3.4. Секретарь конкурсной комиссии, принимающий документы, в присутствии кандидата сверяет наличие документов, приложенных к заявлению, с их перечнем, указанным в заявлении, снимает копии с документов, возвращает кандидату подлинники указанных документов, а также выдает кандидату копию заявления с отметкой о дате и времени приема документов.</w:t>
      </w:r>
    </w:p>
    <w:p w14:paraId="7BEF6A9D"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Принятые документы для участия в конкурсе регистрируются в специальном журнале. Претенденту выдается расписка о приеме документов.</w:t>
      </w:r>
    </w:p>
    <w:p w14:paraId="2AD9F6BB"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Все документы, поданные кандидатом, формируются в дело.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14:paraId="06DB3AC8"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3.5. Конкурсная </w:t>
      </w:r>
      <w:proofErr w:type="gramStart"/>
      <w:r>
        <w:rPr>
          <w:rFonts w:ascii="Times New Roman" w:hAnsi="Times New Roman" w:cs="Times New Roman"/>
          <w:sz w:val="28"/>
          <w:szCs w:val="28"/>
        </w:rPr>
        <w:t>комиссия  в</w:t>
      </w:r>
      <w:proofErr w:type="gramEnd"/>
      <w:r>
        <w:rPr>
          <w:rFonts w:ascii="Times New Roman" w:hAnsi="Times New Roman" w:cs="Times New Roman"/>
          <w:sz w:val="28"/>
          <w:szCs w:val="28"/>
        </w:rPr>
        <w:t xml:space="preserve"> течение 5 рабочих дней со дня окончания приема документов, указанных в п.3.2. проводит заседание, на котором проверяется наличие и оцениваются документы, представленные претендентами, на соответствие требованиям, установленным настоящим  Порядком.</w:t>
      </w:r>
    </w:p>
    <w:p w14:paraId="236AABC7"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3.6. Основаниями для </w:t>
      </w:r>
      <w:proofErr w:type="gramStart"/>
      <w:r>
        <w:rPr>
          <w:rFonts w:ascii="Times New Roman" w:hAnsi="Times New Roman" w:cs="Times New Roman"/>
          <w:sz w:val="28"/>
          <w:szCs w:val="28"/>
        </w:rPr>
        <w:t>отказа  претенденту</w:t>
      </w:r>
      <w:proofErr w:type="gramEnd"/>
      <w:r>
        <w:rPr>
          <w:rFonts w:ascii="Times New Roman" w:hAnsi="Times New Roman" w:cs="Times New Roman"/>
          <w:sz w:val="28"/>
          <w:szCs w:val="28"/>
        </w:rPr>
        <w:t xml:space="preserve"> в допуске  к участию в конкурсе являются:</w:t>
      </w:r>
    </w:p>
    <w:p w14:paraId="4E4CAFB5"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несоответствие претендента требованиям, установленным пунктом 1.2. настоящего Порядка;</w:t>
      </w:r>
    </w:p>
    <w:p w14:paraId="6EFD985B"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несвоевременное представление заявления и документов, указанных в пункте 3.2. настоящего Порядка (с нарушением сроков, указанных в объявлении о проведении конкурса);</w:t>
      </w:r>
    </w:p>
    <w:p w14:paraId="11CAC097"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представление заявления и документов, указанных в п.3.2 настоящего Порядка, не в полном объеме. </w:t>
      </w:r>
    </w:p>
    <w:p w14:paraId="2A4B1921"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итогам заседания конкурсная комиссия принимает решение о допуске претендентов к участию в конкурсе и их регистрации в </w:t>
      </w:r>
      <w:proofErr w:type="gramStart"/>
      <w:r>
        <w:rPr>
          <w:rFonts w:ascii="Times New Roman" w:hAnsi="Times New Roman" w:cs="Times New Roman"/>
          <w:sz w:val="28"/>
          <w:szCs w:val="28"/>
        </w:rPr>
        <w:t>качестве  кандидатов</w:t>
      </w:r>
      <w:proofErr w:type="gramEnd"/>
      <w:r>
        <w:rPr>
          <w:rFonts w:ascii="Times New Roman" w:hAnsi="Times New Roman" w:cs="Times New Roman"/>
          <w:sz w:val="28"/>
          <w:szCs w:val="28"/>
        </w:rPr>
        <w:t xml:space="preserve"> на должность Главы муниципального образования либо мотивированное решение об отказе в допуске к участию в конкурсе. Решение оформляется протоколом конкурсной комиссии.</w:t>
      </w:r>
    </w:p>
    <w:p w14:paraId="1E0FCA47"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3.7. Представленные кандидатом сведения подлежат проверке. В случае установления в ходе проверки обстоятельств, препятствующих замещению кандидатом должности Главы поселения, он в письменной форме информируется конкурсной комиссией о причинах отказа в участии в конкурсе. Согласно п. 5.3 настоящего </w:t>
      </w:r>
      <w:proofErr w:type="gramStart"/>
      <w:r>
        <w:rPr>
          <w:rFonts w:ascii="Times New Roman" w:hAnsi="Times New Roman" w:cs="Times New Roman"/>
          <w:sz w:val="28"/>
          <w:szCs w:val="28"/>
        </w:rPr>
        <w:t>Порядка,  в</w:t>
      </w:r>
      <w:proofErr w:type="gramEnd"/>
      <w:r>
        <w:rPr>
          <w:rFonts w:ascii="Times New Roman" w:hAnsi="Times New Roman" w:cs="Times New Roman"/>
          <w:sz w:val="28"/>
          <w:szCs w:val="28"/>
        </w:rPr>
        <w:t xml:space="preserve"> случае,  если для участия в конкурсе подано одно заявление, то конкурс считается несостоявшимся. </w:t>
      </w:r>
    </w:p>
    <w:p w14:paraId="5ECFBD9D" w14:textId="77777777" w:rsidR="00443CDC" w:rsidRDefault="00620CEA">
      <w:pPr>
        <w:autoSpaceDE w:val="0"/>
        <w:autoSpaceDN w:val="0"/>
        <w:adjustRightInd w:val="0"/>
        <w:spacing w:after="0" w:line="240" w:lineRule="auto"/>
        <w:ind w:firstLineChars="300" w:firstLine="840"/>
        <w:jc w:val="both"/>
        <w:rPr>
          <w:rFonts w:ascii="Times New Roman" w:hAnsi="Times New Roman" w:cs="Times New Roman"/>
          <w:sz w:val="28"/>
          <w:szCs w:val="28"/>
        </w:rPr>
      </w:pPr>
      <w:r>
        <w:rPr>
          <w:rFonts w:ascii="Times New Roman" w:hAnsi="Times New Roman" w:cs="Times New Roman"/>
          <w:sz w:val="28"/>
          <w:szCs w:val="28"/>
        </w:rPr>
        <w:t xml:space="preserve">Решение о допуске кандидата к участию в конкурсе или об отказе в участии в конкурсе принимается на заседании </w:t>
      </w:r>
      <w:proofErr w:type="gramStart"/>
      <w:r>
        <w:rPr>
          <w:rFonts w:ascii="Times New Roman" w:hAnsi="Times New Roman" w:cs="Times New Roman"/>
          <w:sz w:val="28"/>
          <w:szCs w:val="28"/>
        </w:rPr>
        <w:t>конкурсной  комиссии</w:t>
      </w:r>
      <w:proofErr w:type="gramEnd"/>
      <w:r>
        <w:rPr>
          <w:rFonts w:ascii="Times New Roman" w:hAnsi="Times New Roman" w:cs="Times New Roman"/>
          <w:sz w:val="28"/>
          <w:szCs w:val="28"/>
        </w:rPr>
        <w:t>.</w:t>
      </w:r>
    </w:p>
    <w:p w14:paraId="62AA163C" w14:textId="77777777" w:rsidR="00443CDC" w:rsidRDefault="00443CDC">
      <w:pPr>
        <w:autoSpaceDE w:val="0"/>
        <w:autoSpaceDN w:val="0"/>
        <w:adjustRightInd w:val="0"/>
        <w:spacing w:after="0" w:line="240" w:lineRule="auto"/>
        <w:ind w:firstLine="567"/>
        <w:jc w:val="both"/>
        <w:rPr>
          <w:rFonts w:ascii="Times New Roman" w:hAnsi="Times New Roman" w:cs="Times New Roman"/>
          <w:sz w:val="28"/>
          <w:szCs w:val="28"/>
        </w:rPr>
      </w:pPr>
    </w:p>
    <w:p w14:paraId="3223F2B6" w14:textId="77777777" w:rsidR="00443CDC" w:rsidRDefault="00620CEA">
      <w:pPr>
        <w:autoSpaceDE w:val="0"/>
        <w:autoSpaceDN w:val="0"/>
        <w:adjustRightInd w:val="0"/>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4. Конкурсная комиссия</w:t>
      </w:r>
    </w:p>
    <w:p w14:paraId="2822EDB6"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4.1. Организация и проведение конкурса возлагаются на конкурсную комиссию (далее по тексту - комиссия).</w:t>
      </w:r>
    </w:p>
    <w:p w14:paraId="5F061E6E"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4.2. Комиссия формируется Советом депутатов и состоит из 8 членов. Половина членов комиссии назначается Советом депутатов муниципального образования сельское поселение «Аргада», другая половина – Главой МО «</w:t>
      </w:r>
      <w:r>
        <w:rPr>
          <w:rFonts w:ascii="Times New Roman" w:hAnsi="Times New Roman" w:cs="Times New Roman"/>
          <w:iCs/>
          <w:sz w:val="28"/>
          <w:szCs w:val="28"/>
        </w:rPr>
        <w:t>Курумканский район»</w:t>
      </w:r>
      <w:r>
        <w:rPr>
          <w:rFonts w:ascii="Times New Roman" w:hAnsi="Times New Roman" w:cs="Times New Roman"/>
          <w:sz w:val="28"/>
          <w:szCs w:val="28"/>
        </w:rPr>
        <w:t>.</w:t>
      </w:r>
    </w:p>
    <w:p w14:paraId="08CA4E76"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Решение Совета депутатов о проведении конкурса направляется в течение 2 рабочих дней со дня его принятия Главе МО «Курумканский район» с ходатайством о назначении второй половины членов конкурсной комиссии. </w:t>
      </w:r>
    </w:p>
    <w:p w14:paraId="5430B8F1"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Предложения по кандидатурам членов конкурсной комиссии вносятся депутатами Совета депутатов. </w:t>
      </w:r>
    </w:p>
    <w:p w14:paraId="6C33D89B"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4.3. Комиссия состоит из председателя, заместителя председателя, секретаря и иных членов комиссии.  Председатель комиссии избирается на первом заседании членами комиссии из состава конкурсной </w:t>
      </w:r>
      <w:proofErr w:type="gramStart"/>
      <w:r>
        <w:rPr>
          <w:rFonts w:ascii="Times New Roman" w:hAnsi="Times New Roman" w:cs="Times New Roman"/>
          <w:sz w:val="28"/>
          <w:szCs w:val="28"/>
        </w:rPr>
        <w:t xml:space="preserve">комиссии </w:t>
      </w:r>
      <w:r>
        <w:rPr>
          <w:rFonts w:ascii="Times New Roman" w:hAnsi="Times New Roman"/>
          <w:sz w:val="28"/>
          <w:szCs w:val="28"/>
          <w:lang w:eastAsia="ru-RU"/>
        </w:rPr>
        <w:t xml:space="preserve"> </w:t>
      </w:r>
      <w:r>
        <w:rPr>
          <w:rFonts w:ascii="Times New Roman" w:hAnsi="Times New Roman" w:cs="Times New Roman"/>
          <w:sz w:val="28"/>
          <w:szCs w:val="28"/>
        </w:rPr>
        <w:t>открытым</w:t>
      </w:r>
      <w:proofErr w:type="gramEnd"/>
      <w:r>
        <w:rPr>
          <w:rFonts w:ascii="Times New Roman" w:hAnsi="Times New Roman" w:cs="Times New Roman"/>
          <w:sz w:val="28"/>
          <w:szCs w:val="28"/>
        </w:rPr>
        <w:t xml:space="preserve"> голосованием большинством голосов из числа присутствующих на заседании</w:t>
      </w:r>
    </w:p>
    <w:p w14:paraId="1C099118"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членов конкурсной комиссии.  Заместитель председателя </w:t>
      </w:r>
      <w:proofErr w:type="gramStart"/>
      <w:r>
        <w:rPr>
          <w:rFonts w:ascii="Times New Roman" w:hAnsi="Times New Roman" w:cs="Times New Roman"/>
          <w:sz w:val="28"/>
          <w:szCs w:val="28"/>
        </w:rPr>
        <w:t>комиссии  избирается</w:t>
      </w:r>
      <w:proofErr w:type="gramEnd"/>
      <w:r>
        <w:rPr>
          <w:rFonts w:ascii="Times New Roman" w:hAnsi="Times New Roman" w:cs="Times New Roman"/>
          <w:sz w:val="28"/>
          <w:szCs w:val="28"/>
        </w:rPr>
        <w:t xml:space="preserve">  от числа  присутствующих членов комиссии.  </w:t>
      </w:r>
      <w:r>
        <w:rPr>
          <w:rFonts w:ascii="Times New Roman" w:hAnsi="Times New Roman" w:cs="Times New Roman"/>
          <w:sz w:val="28"/>
          <w:szCs w:val="28"/>
          <w:lang w:eastAsia="ru-RU"/>
        </w:rPr>
        <w:t xml:space="preserve">Секретарем конкурсной комиссии является специалист администрации МО сельское поселение «Аргада», ведущий делопроизводство.  Секретарь конкурсной комиссии осуществляет ведение делопроизводства и обеспечение деятельности конкурсной комиссии. </w:t>
      </w:r>
      <w:r>
        <w:rPr>
          <w:rFonts w:ascii="Times New Roman" w:hAnsi="Times New Roman" w:cs="Times New Roman"/>
          <w:sz w:val="28"/>
          <w:szCs w:val="28"/>
          <w:lang w:eastAsia="ru-RU"/>
        </w:rPr>
        <w:br/>
        <w:t xml:space="preserve">     Секретарь конкурсной комиссии не является членом конкурсной комиссии и не обладает правом голоса. </w:t>
      </w:r>
    </w:p>
    <w:p w14:paraId="36101704"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4.4.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14:paraId="224FD15E"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случае невозможности исполнения обязанностей членами комиссии, назначенными Советом депутатов, и неправомочности состава комиссии, Совет депутатов назначает в соответствии с пунктом 4.2 настоящего Положения новых членов комиссии. Конкурсная комиссия обладает следующими полномочиями:</w:t>
      </w:r>
    </w:p>
    <w:p w14:paraId="6B1FBF9D"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рассматривает документы, представленные для участия в конкурсе;</w:t>
      </w:r>
    </w:p>
    <w:p w14:paraId="3C06DA47"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обеспечивает соблюдение равных условий проведения конкурса для каждого из кандидатов;</w:t>
      </w:r>
    </w:p>
    <w:p w14:paraId="6DF0B387"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осуществляет  проведение</w:t>
      </w:r>
      <w:proofErr w:type="gramEnd"/>
      <w:r>
        <w:rPr>
          <w:rFonts w:ascii="Times New Roman" w:hAnsi="Times New Roman" w:cs="Times New Roman"/>
          <w:sz w:val="28"/>
          <w:szCs w:val="28"/>
        </w:rPr>
        <w:t xml:space="preserve"> конкурса;</w:t>
      </w:r>
    </w:p>
    <w:p w14:paraId="462424CC"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определяет результаты конкурса;</w:t>
      </w:r>
    </w:p>
    <w:p w14:paraId="73A48F88"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рассматривает заявления и вопросы, возникающие в процессе подготовки и проведения конкурса; </w:t>
      </w:r>
    </w:p>
    <w:p w14:paraId="0B23440E"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представляет кандидатов на должность Главы Муниципального образования в Совет депутатов;</w:t>
      </w:r>
    </w:p>
    <w:p w14:paraId="62F67313"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 осуществляет иные полномочия в соответствии с настоящим Порядком. </w:t>
      </w:r>
    </w:p>
    <w:p w14:paraId="23A97D44"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4.5. Председатель комиссии:</w:t>
      </w:r>
    </w:p>
    <w:p w14:paraId="3837599E"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возглавляет конкурсную комиссию и осуществляет общее руководство деятельностью комиссии;</w:t>
      </w:r>
    </w:p>
    <w:p w14:paraId="3E75D9EA"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14:paraId="4A35C5D7"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планирует работу комиссии; </w:t>
      </w:r>
    </w:p>
    <w:p w14:paraId="0BF3AF29"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созывает заседания комиссии и утверждает повестку дня заседания комиссии;</w:t>
      </w:r>
    </w:p>
    <w:p w14:paraId="1E937A82"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председательствует на заседании комиссии;</w:t>
      </w:r>
    </w:p>
    <w:p w14:paraId="1ACF9310"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организует голосование и определяет результаты голосования;</w:t>
      </w:r>
    </w:p>
    <w:p w14:paraId="28498B61"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определяет порядок работы комиссии;</w:t>
      </w:r>
    </w:p>
    <w:p w14:paraId="2874D56B"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подписывает протоколы заседания комиссии, иные документы комиссии;</w:t>
      </w:r>
    </w:p>
    <w:p w14:paraId="252C20CC"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оглашает на заседании Совета депутатов принятое по результатам конкурса решение комиссии.</w:t>
      </w:r>
    </w:p>
    <w:p w14:paraId="28F2EB0E" w14:textId="77777777" w:rsidR="00443CDC" w:rsidRDefault="00443CDC">
      <w:pPr>
        <w:autoSpaceDE w:val="0"/>
        <w:autoSpaceDN w:val="0"/>
        <w:adjustRightInd w:val="0"/>
        <w:spacing w:after="0" w:line="240" w:lineRule="auto"/>
        <w:jc w:val="both"/>
        <w:rPr>
          <w:rFonts w:ascii="Times New Roman" w:hAnsi="Times New Roman" w:cs="Times New Roman"/>
          <w:sz w:val="28"/>
          <w:szCs w:val="28"/>
        </w:rPr>
      </w:pPr>
    </w:p>
    <w:p w14:paraId="0A3053BA"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4.6. Заместитель председателя комиссии исполняет обязанности председателя комиссии во время его отсутствия и выполняет по поручению председателя иные полномочия, предусмотренные Порядком.</w:t>
      </w:r>
    </w:p>
    <w:p w14:paraId="7B08BFAA"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4.7. Секретарь комиссии обеспечивает организацию деятельности комиссии, осуществляет делопроизводство комиссии,</w:t>
      </w:r>
      <w:r>
        <w:rPr>
          <w:rFonts w:ascii="Times New Roman" w:hAnsi="Times New Roman" w:cs="Times New Roman"/>
          <w:i/>
          <w:iCs/>
          <w:sz w:val="28"/>
          <w:szCs w:val="28"/>
        </w:rPr>
        <w:t xml:space="preserve"> </w:t>
      </w:r>
      <w:r>
        <w:rPr>
          <w:rFonts w:ascii="Times New Roman" w:hAnsi="Times New Roman" w:cs="Times New Roman"/>
          <w:sz w:val="28"/>
          <w:szCs w:val="28"/>
        </w:rPr>
        <w:t>обеспечивает документационное сопровождение работы комиссии (регистрацию и прием документов, формирование дел, ведение протоколов заседаний комиссии, подписывает совместно с председателем протоколы заседаний конкурсной комиссии и решения, подготовку рабочих материалов комиссии), организует подсчет голосов членов конкурсной комиссии (за исключением случая, когда подсчет голосов обеспечивает счетная комиссия).</w:t>
      </w:r>
    </w:p>
    <w:p w14:paraId="19ADC656"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Прием, регистрацию в журнале регистрации и подготовку материалов, поступающих в конкурсную комиссию, для рассмотрения на заседаниях конкурсной комиссии осуществляет секретарь конкурсной комиссии. </w:t>
      </w:r>
    </w:p>
    <w:p w14:paraId="3A9E822C"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Члены конкурсной комиссии имеют право своевременно, не </w:t>
      </w:r>
      <w:proofErr w:type="gramStart"/>
      <w:r>
        <w:rPr>
          <w:rFonts w:ascii="Times New Roman" w:hAnsi="Times New Roman" w:cs="Times New Roman"/>
          <w:sz w:val="28"/>
          <w:szCs w:val="28"/>
        </w:rPr>
        <w:t>позднее,  чем</w:t>
      </w:r>
      <w:proofErr w:type="gramEnd"/>
      <w:r>
        <w:rPr>
          <w:rFonts w:ascii="Times New Roman" w:hAnsi="Times New Roman" w:cs="Times New Roman"/>
          <w:sz w:val="28"/>
          <w:szCs w:val="28"/>
        </w:rPr>
        <w:t xml:space="preserve"> за два дня до заседания, получать информацию  о планируемом заседании комиссии, знакомиться с документами и материалами, непосредственно связанными с проведением конкурса, выступать на заседании конкурсной комиссии, вносить предложения по вопросам, отнесенным к компетенции  комиссии. Члены комиссии выполняют иные полномочия по поручению председателя комиссии.</w:t>
      </w:r>
    </w:p>
    <w:p w14:paraId="6DF49CE9"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Заседания конкурсной комиссии считаются правомочными в случае присутствия не менее половины от числа членов, предусмотренных Решением Совета депутатов о формировании конкурсной комиссии. </w:t>
      </w:r>
    </w:p>
    <w:p w14:paraId="5C34890F"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4.8. Решения комиссии принимаются открытым голосованием ее членов, присутствующих на заседании. Решение считается принятыми, если за него проголосовало большинство членов комиссии, присутствующих на заседании. При равенстве голосов решающим является голос председателя комиссии.</w:t>
      </w:r>
    </w:p>
    <w:p w14:paraId="667AEC5F"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Решения комиссии оформляются протоколами, который подписывают председатель и </w:t>
      </w:r>
      <w:proofErr w:type="gramStart"/>
      <w:r>
        <w:rPr>
          <w:rFonts w:ascii="Times New Roman" w:hAnsi="Times New Roman" w:cs="Times New Roman"/>
          <w:sz w:val="28"/>
          <w:szCs w:val="28"/>
        </w:rPr>
        <w:t>секретарь  конкурсной</w:t>
      </w:r>
      <w:proofErr w:type="gramEnd"/>
      <w:r>
        <w:rPr>
          <w:rFonts w:ascii="Times New Roman" w:hAnsi="Times New Roman" w:cs="Times New Roman"/>
          <w:sz w:val="28"/>
          <w:szCs w:val="28"/>
        </w:rPr>
        <w:t xml:space="preserve"> комиссии. </w:t>
      </w:r>
    </w:p>
    <w:p w14:paraId="14CAF63F" w14:textId="77777777" w:rsidR="00443CDC" w:rsidRDefault="00620CEA">
      <w:pPr>
        <w:pStyle w:val="a6"/>
        <w:jc w:val="both"/>
        <w:rPr>
          <w:rFonts w:ascii="Times New Roman" w:hAnsi="Times New Roman"/>
          <w:sz w:val="28"/>
          <w:szCs w:val="28"/>
          <w:lang w:eastAsia="ru-RU"/>
        </w:rPr>
      </w:pPr>
      <w:r>
        <w:rPr>
          <w:rFonts w:ascii="Times New Roman" w:hAnsi="Times New Roman"/>
          <w:sz w:val="28"/>
          <w:szCs w:val="28"/>
        </w:rPr>
        <w:t xml:space="preserve">4.9. Материально-техническое обеспечение деятельности комиссии осуществляется администрацией </w:t>
      </w:r>
      <w:r>
        <w:rPr>
          <w:rFonts w:ascii="Times New Roman" w:hAnsi="Times New Roman"/>
          <w:sz w:val="28"/>
          <w:szCs w:val="28"/>
          <w:lang w:eastAsia="ru-RU"/>
        </w:rPr>
        <w:t>муниципального образования сельское поселение «Аргада» Курумканского района Республики Бурятия.</w:t>
      </w:r>
    </w:p>
    <w:p w14:paraId="49557A6B" w14:textId="77777777" w:rsidR="00443CDC" w:rsidRDefault="00620CEA">
      <w:pPr>
        <w:pStyle w:val="a6"/>
        <w:jc w:val="both"/>
        <w:rPr>
          <w:rFonts w:ascii="Times New Roman" w:eastAsia="Times New Roman" w:hAnsi="Times New Roman"/>
          <w:sz w:val="28"/>
          <w:szCs w:val="28"/>
          <w:lang w:eastAsia="ru-RU"/>
        </w:rPr>
      </w:pPr>
      <w:r>
        <w:rPr>
          <w:rFonts w:ascii="Times New Roman" w:hAnsi="Times New Roman"/>
          <w:sz w:val="28"/>
          <w:szCs w:val="28"/>
          <w:lang w:eastAsia="ru-RU"/>
        </w:rPr>
        <w:t xml:space="preserve">4.10. </w:t>
      </w:r>
      <w:r>
        <w:rPr>
          <w:rFonts w:ascii="Times New Roman" w:eastAsia="Times New Roman" w:hAnsi="Times New Roman"/>
          <w:sz w:val="28"/>
          <w:szCs w:val="28"/>
          <w:lang w:eastAsia="ru-RU"/>
        </w:rPr>
        <w:t xml:space="preserve">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r>
        <w:rPr>
          <w:rFonts w:ascii="Times New Roman" w:eastAsia="Times New Roman" w:hAnsi="Times New Roman"/>
          <w:sz w:val="28"/>
          <w:szCs w:val="28"/>
          <w:lang w:eastAsia="ru-RU"/>
        </w:rPr>
        <w:br/>
        <w:t xml:space="preserve">В состав конкурсной комиссии не могут входить муниципальные служащие Администрации муниципального образования сельское поселение «Аргада». </w:t>
      </w:r>
    </w:p>
    <w:p w14:paraId="6F46492A" w14:textId="77777777" w:rsidR="00443CDC" w:rsidRDefault="00620CEA">
      <w:pPr>
        <w:pStyle w:val="a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Члены конкурсной комиссии пользуются равными правами в организации работы комиссии, принимают личное участие в работе комиссии, осуществляя деятельность на общественных началах.</w:t>
      </w:r>
      <w:r>
        <w:rPr>
          <w:rFonts w:ascii="Times New Roman" w:eastAsia="Times New Roman" w:hAnsi="Times New Roman"/>
          <w:sz w:val="28"/>
          <w:szCs w:val="28"/>
          <w:lang w:eastAsia="ru-RU"/>
        </w:rPr>
        <w:br/>
        <w:t>4.11. Членами конкурсной комиссии не могут быть:</w:t>
      </w:r>
      <w:r>
        <w:rPr>
          <w:rFonts w:ascii="Times New Roman" w:eastAsia="Times New Roman" w:hAnsi="Times New Roman"/>
          <w:sz w:val="28"/>
          <w:szCs w:val="28"/>
          <w:lang w:eastAsia="ru-RU"/>
        </w:rPr>
        <w:br/>
        <w:t>1) лица, не имеющие гражданства Российской Федерации;</w:t>
      </w:r>
      <w:r>
        <w:rPr>
          <w:rFonts w:ascii="Times New Roman" w:eastAsia="Times New Roman" w:hAnsi="Times New Roman"/>
          <w:sz w:val="28"/>
          <w:szCs w:val="28"/>
          <w:lang w:eastAsia="ru-RU"/>
        </w:rPr>
        <w:br/>
        <w:t>2) граждане Российской Федерации, признанные недееспособными или ограниченно дееспособными решением суда, вступившим в законную силу;</w:t>
      </w:r>
      <w:r>
        <w:rPr>
          <w:rFonts w:ascii="Times New Roman" w:eastAsia="Times New Roman" w:hAnsi="Times New Roman"/>
          <w:sz w:val="28"/>
          <w:szCs w:val="28"/>
          <w:lang w:eastAsia="ru-RU"/>
        </w:rPr>
        <w:br/>
        <w:t>3) лица, находящиеся в близком родстве или свойстве (родители, супруги, дети, братья, сестры, а также братья, сестры, родители, дети супругов и супруги детей) с кандидатами;</w:t>
      </w:r>
      <w:r>
        <w:rPr>
          <w:rFonts w:ascii="Times New Roman" w:eastAsia="Times New Roman" w:hAnsi="Times New Roman"/>
          <w:sz w:val="28"/>
          <w:szCs w:val="28"/>
          <w:lang w:eastAsia="ru-RU"/>
        </w:rPr>
        <w:br/>
        <w:t>4) лица, которые находятся в непосредственном подчинении у кандидатов;</w:t>
      </w:r>
      <w:r>
        <w:rPr>
          <w:rFonts w:ascii="Times New Roman" w:eastAsia="Times New Roman" w:hAnsi="Times New Roman"/>
          <w:sz w:val="28"/>
          <w:szCs w:val="28"/>
          <w:lang w:eastAsia="ru-RU"/>
        </w:rPr>
        <w:br/>
        <w:t>5) лица, в отношении которых вступил в законную силу обвинительный приговор суда.</w:t>
      </w:r>
    </w:p>
    <w:p w14:paraId="7671B87B" w14:textId="77777777" w:rsidR="00443CDC" w:rsidRDefault="00620CEA">
      <w:pPr>
        <w:pStyle w:val="a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 каждой внесенной кандидатуре проводится открытое голосование на сессии Совета депутатов. По результатам голосования в проект решения, которым </w:t>
      </w:r>
      <w:proofErr w:type="gramStart"/>
      <w:r>
        <w:rPr>
          <w:rFonts w:ascii="Times New Roman" w:eastAsia="Times New Roman" w:hAnsi="Times New Roman"/>
          <w:sz w:val="28"/>
          <w:szCs w:val="28"/>
          <w:lang w:eastAsia="ru-RU"/>
        </w:rPr>
        <w:t>утверждается  состав</w:t>
      </w:r>
      <w:proofErr w:type="gramEnd"/>
      <w:r>
        <w:rPr>
          <w:rFonts w:ascii="Times New Roman" w:eastAsia="Times New Roman" w:hAnsi="Times New Roman"/>
          <w:sz w:val="28"/>
          <w:szCs w:val="28"/>
          <w:lang w:eastAsia="ru-RU"/>
        </w:rPr>
        <w:t xml:space="preserve"> конкурсной комиссии, включаются 4 кандидата, набравшие наибольшее число голосов от числа избранных депутатов Совета депутатов.</w:t>
      </w:r>
    </w:p>
    <w:p w14:paraId="03BF3A01" w14:textId="77777777" w:rsidR="00443CDC" w:rsidRDefault="00620CEA">
      <w:pPr>
        <w:shd w:val="clear" w:color="auto" w:fill="FFFFFF"/>
        <w:spacing w:after="0" w:line="240" w:lineRule="auto"/>
        <w:rPr>
          <w:rFonts w:ascii="Times New Roman" w:hAnsi="Times New Roman" w:cs="Times New Roman"/>
          <w:spacing w:val="2"/>
          <w:sz w:val="28"/>
          <w:szCs w:val="28"/>
        </w:rPr>
      </w:pPr>
      <w:r>
        <w:rPr>
          <w:rFonts w:ascii="Times New Roman" w:hAnsi="Times New Roman" w:cs="Times New Roman"/>
          <w:spacing w:val="2"/>
          <w:sz w:val="28"/>
          <w:szCs w:val="28"/>
        </w:rPr>
        <w:lastRenderedPageBreak/>
        <w:t xml:space="preserve">   Члены Комиссии и лица, участвовавшие в ее заседании, не вправе разглашать сведения, ставшие им известными в ходе работы Комиссии.</w:t>
      </w:r>
    </w:p>
    <w:p w14:paraId="5A20DA74" w14:textId="77777777" w:rsidR="00443CDC" w:rsidRDefault="00620CEA">
      <w:pPr>
        <w:pStyle w:val="a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Решение Совета </w:t>
      </w:r>
      <w:proofErr w:type="gramStart"/>
      <w:r>
        <w:rPr>
          <w:rFonts w:ascii="Times New Roman" w:eastAsia="Times New Roman" w:hAnsi="Times New Roman"/>
          <w:sz w:val="28"/>
          <w:szCs w:val="28"/>
          <w:lang w:eastAsia="ru-RU"/>
        </w:rPr>
        <w:t>депутатов  о</w:t>
      </w:r>
      <w:proofErr w:type="gramEnd"/>
      <w:r>
        <w:rPr>
          <w:rFonts w:ascii="Times New Roman" w:eastAsia="Times New Roman" w:hAnsi="Times New Roman"/>
          <w:sz w:val="28"/>
          <w:szCs w:val="28"/>
          <w:lang w:eastAsia="ru-RU"/>
        </w:rPr>
        <w:t xml:space="preserve"> формировании конкурсной комиссии должно быть принято в течение  5 рабочих дней со дня поступления в Совет депутатов Постановления Главы МО «Курумканский район» о назначении второй половины  членов конкурсной комиссии.</w:t>
      </w:r>
    </w:p>
    <w:p w14:paraId="396986C8" w14:textId="77777777" w:rsidR="00443CDC" w:rsidRDefault="00620CEA">
      <w:pPr>
        <w:pStyle w:val="a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Первое организационное заседание конкурсной комиссии должно быть проведено на следующий день со дня принятия решения Совет депутатов о ее формировании.  Срок </w:t>
      </w:r>
      <w:proofErr w:type="gramStart"/>
      <w:r>
        <w:rPr>
          <w:rFonts w:ascii="Times New Roman" w:eastAsia="Times New Roman" w:hAnsi="Times New Roman"/>
          <w:sz w:val="28"/>
          <w:szCs w:val="28"/>
          <w:lang w:eastAsia="ru-RU"/>
        </w:rPr>
        <w:t>полномочий  конкурсной</w:t>
      </w:r>
      <w:proofErr w:type="gramEnd"/>
      <w:r>
        <w:rPr>
          <w:rFonts w:ascii="Times New Roman" w:eastAsia="Times New Roman" w:hAnsi="Times New Roman"/>
          <w:sz w:val="28"/>
          <w:szCs w:val="28"/>
          <w:lang w:eastAsia="ru-RU"/>
        </w:rPr>
        <w:t xml:space="preserve"> комиссии начинается со дня вступления в силу решения Совета депутатов о ее формировании и заканчивается в день принятия решения Совета депутатов об избрании главы муниципального образования.</w:t>
      </w:r>
    </w:p>
    <w:p w14:paraId="20647D0D" w14:textId="77777777" w:rsidR="00443CDC" w:rsidRDefault="00620CEA">
      <w:pPr>
        <w:pStyle w:val="a6"/>
        <w:jc w:val="both"/>
        <w:rPr>
          <w:rFonts w:ascii="Times New Roman" w:hAnsi="Times New Roman"/>
          <w:sz w:val="28"/>
          <w:szCs w:val="28"/>
          <w:lang w:eastAsia="ru-RU"/>
        </w:rPr>
      </w:pPr>
      <w:r>
        <w:rPr>
          <w:rFonts w:ascii="Times New Roman" w:eastAsia="Times New Roman" w:hAnsi="Times New Roman"/>
          <w:sz w:val="28"/>
          <w:szCs w:val="28"/>
          <w:lang w:eastAsia="ru-RU"/>
        </w:rPr>
        <w:t xml:space="preserve">    Все решения конкурсной комиссии </w:t>
      </w:r>
      <w:proofErr w:type="gramStart"/>
      <w:r>
        <w:rPr>
          <w:rFonts w:ascii="Times New Roman" w:eastAsia="Times New Roman" w:hAnsi="Times New Roman"/>
          <w:sz w:val="28"/>
          <w:szCs w:val="28"/>
          <w:lang w:eastAsia="ru-RU"/>
        </w:rPr>
        <w:t>размещаются  Советом</w:t>
      </w:r>
      <w:proofErr w:type="gramEnd"/>
      <w:r>
        <w:rPr>
          <w:rFonts w:ascii="Times New Roman" w:eastAsia="Times New Roman" w:hAnsi="Times New Roman"/>
          <w:sz w:val="28"/>
          <w:szCs w:val="28"/>
          <w:lang w:eastAsia="ru-RU"/>
        </w:rPr>
        <w:t xml:space="preserve"> депутатов на официальном сайте муниципального образования сельское поселение  «Аргада» в течение двух рабочих дней со дня  подписания протокола. </w:t>
      </w:r>
    </w:p>
    <w:p w14:paraId="4A1E1FC2" w14:textId="77777777" w:rsidR="00443CDC" w:rsidRDefault="00620CEA">
      <w:pPr>
        <w:numPr>
          <w:ilvl w:val="0"/>
          <w:numId w:val="2"/>
        </w:numPr>
        <w:autoSpaceDE w:val="0"/>
        <w:autoSpaceDN w:val="0"/>
        <w:adjustRightInd w:val="0"/>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Порядок проведения конкурса</w:t>
      </w:r>
    </w:p>
    <w:p w14:paraId="00B52C9F"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5.1. Конкурс объявляется решением Совета депутатов в течение 7 рабочих дней со дня </w:t>
      </w:r>
      <w:proofErr w:type="gramStart"/>
      <w:r>
        <w:rPr>
          <w:rFonts w:ascii="Times New Roman" w:hAnsi="Times New Roman" w:cs="Times New Roman"/>
          <w:sz w:val="28"/>
          <w:szCs w:val="28"/>
        </w:rPr>
        <w:t>принятия  решения</w:t>
      </w:r>
      <w:proofErr w:type="gramEnd"/>
      <w:r>
        <w:rPr>
          <w:rFonts w:ascii="Times New Roman" w:hAnsi="Times New Roman" w:cs="Times New Roman"/>
          <w:sz w:val="28"/>
          <w:szCs w:val="28"/>
        </w:rPr>
        <w:t xml:space="preserve"> о формировании конкурсной комиссии, но не позднее, чем за 20 календарных  дней до дня  проведения конкурса. Объявление </w:t>
      </w:r>
      <w:proofErr w:type="gramStart"/>
      <w:r>
        <w:rPr>
          <w:rFonts w:ascii="Times New Roman" w:hAnsi="Times New Roman" w:cs="Times New Roman"/>
          <w:sz w:val="28"/>
          <w:szCs w:val="28"/>
        </w:rPr>
        <w:t>публикуется  в</w:t>
      </w:r>
      <w:proofErr w:type="gramEnd"/>
      <w:r>
        <w:rPr>
          <w:rFonts w:ascii="Times New Roman" w:hAnsi="Times New Roman" w:cs="Times New Roman"/>
          <w:sz w:val="28"/>
          <w:szCs w:val="28"/>
        </w:rPr>
        <w:t xml:space="preserve"> газете «Огни Курумкана», на официальном сайте СП «Аргада»  </w:t>
      </w:r>
      <w:hyperlink r:id="rId8" w:history="1">
        <w:r>
          <w:rPr>
            <w:rStyle w:val="a3"/>
            <w:rFonts w:ascii="Times New Roman" w:hAnsi="Times New Roman" w:cs="Times New Roman"/>
            <w:sz w:val="28"/>
            <w:szCs w:val="28"/>
            <w:lang w:val="en-US"/>
          </w:rPr>
          <w:t>http</w:t>
        </w:r>
        <w:r>
          <w:rPr>
            <w:rStyle w:val="a3"/>
            <w:rFonts w:ascii="Times New Roman" w:hAnsi="Times New Roman" w:cs="Times New Roman"/>
            <w:sz w:val="28"/>
            <w:szCs w:val="28"/>
          </w:rPr>
          <w:t>://</w:t>
        </w:r>
        <w:proofErr w:type="spellStart"/>
        <w:r>
          <w:rPr>
            <w:rStyle w:val="a3"/>
            <w:rFonts w:ascii="Times New Roman" w:hAnsi="Times New Roman" w:cs="Times New Roman"/>
            <w:sz w:val="28"/>
            <w:szCs w:val="28"/>
          </w:rPr>
          <w:t>аргада.рф</w:t>
        </w:r>
        <w:proofErr w:type="spellEnd"/>
        <w:r>
          <w:rPr>
            <w:rStyle w:val="a3"/>
            <w:rFonts w:ascii="Times New Roman" w:hAnsi="Times New Roman" w:cs="Times New Roman"/>
            <w:sz w:val="28"/>
            <w:szCs w:val="28"/>
          </w:rPr>
          <w:t>/</w:t>
        </w:r>
      </w:hyperlink>
      <w:r>
        <w:rPr>
          <w:rFonts w:ascii="Times New Roman" w:hAnsi="Times New Roman" w:cs="Times New Roman"/>
          <w:sz w:val="28"/>
          <w:szCs w:val="28"/>
        </w:rPr>
        <w:t>. и должно содержать:</w:t>
      </w:r>
    </w:p>
    <w:p w14:paraId="417D8CC1"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наименование и условия конкурса;</w:t>
      </w:r>
    </w:p>
    <w:p w14:paraId="088D9C6A"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дату, время и место проведения конкурса;</w:t>
      </w:r>
    </w:p>
    <w:p w14:paraId="3BB63459"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дату, время начала и окончания приема документов;</w:t>
      </w:r>
    </w:p>
    <w:p w14:paraId="580309C1"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адрес приема документов;</w:t>
      </w:r>
    </w:p>
    <w:p w14:paraId="079A1FA3"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перечень документов, подлежащих представлению в комиссию;</w:t>
      </w:r>
    </w:p>
    <w:p w14:paraId="3EBC609E"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номер контактного телефона для получения справочной информации.</w:t>
      </w:r>
    </w:p>
    <w:p w14:paraId="5BD37446"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Одновременно </w:t>
      </w:r>
      <w:proofErr w:type="gramStart"/>
      <w:r>
        <w:rPr>
          <w:rFonts w:ascii="Times New Roman" w:hAnsi="Times New Roman" w:cs="Times New Roman"/>
          <w:sz w:val="28"/>
          <w:szCs w:val="28"/>
        </w:rPr>
        <w:t>с  объявлением</w:t>
      </w:r>
      <w:proofErr w:type="gramEnd"/>
      <w:r>
        <w:rPr>
          <w:rFonts w:ascii="Times New Roman" w:hAnsi="Times New Roman" w:cs="Times New Roman"/>
          <w:sz w:val="28"/>
          <w:szCs w:val="28"/>
        </w:rPr>
        <w:t xml:space="preserve"> о проведении конкурса публикуется Порядок.</w:t>
      </w:r>
    </w:p>
    <w:p w14:paraId="5A208A54"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Датой проведения конкурса считается день проведения собеседования с участниками конкурса.</w:t>
      </w:r>
    </w:p>
    <w:p w14:paraId="2D679DBF"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5.2. Срок подачи заявлений на участие в конкурсе и представления необходимых документов составляет 15 календарных дней со дня публикации объявления о его проведении.</w:t>
      </w:r>
    </w:p>
    <w:p w14:paraId="7B1B6B12"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5.3. В </w:t>
      </w:r>
      <w:proofErr w:type="gramStart"/>
      <w:r>
        <w:rPr>
          <w:rFonts w:ascii="Times New Roman" w:hAnsi="Times New Roman" w:cs="Times New Roman"/>
          <w:sz w:val="28"/>
          <w:szCs w:val="28"/>
        </w:rPr>
        <w:t>случае,  если</w:t>
      </w:r>
      <w:proofErr w:type="gramEnd"/>
      <w:r>
        <w:rPr>
          <w:rFonts w:ascii="Times New Roman" w:hAnsi="Times New Roman" w:cs="Times New Roman"/>
          <w:sz w:val="28"/>
          <w:szCs w:val="28"/>
        </w:rPr>
        <w:t xml:space="preserve"> для участия в конкурсе подано одно заявление, то конкурс считается несостоявшимся, и по предложению комиссии </w:t>
      </w:r>
      <w:r>
        <w:rPr>
          <w:rFonts w:ascii="Times New Roman" w:hAnsi="Times New Roman" w:cs="Times New Roman"/>
          <w:sz w:val="28"/>
          <w:szCs w:val="28"/>
        </w:rPr>
        <w:lastRenderedPageBreak/>
        <w:t>Совет депутатов принимает решение об объявлении нового конкурса.</w:t>
      </w:r>
    </w:p>
    <w:p w14:paraId="65E784B4"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5.4. Комиссия проверяет соответствие документов, представленных кандидатами, установленным требованиям, достоверность сведений, указанных в этих документах.</w:t>
      </w:r>
    </w:p>
    <w:p w14:paraId="7DDACE45"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5.5. Кандидат считается зарегистрированным со дня подписания протокола конкурсной комиссии. Решение конкурсной комиссии о регистрации в качестве кандидата либо об отказе в допуске к участию в конкурсе направляется конкурсной комиссией претендентам на участие в конкурсе в течение 2 рабочих дней со дня проведения заседания в письменном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либо телефонной связью.</w:t>
      </w:r>
    </w:p>
    <w:p w14:paraId="4E2827F3"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5.6. Гражданин, изъявивший желание участвовать в конкурсе, вправе </w:t>
      </w:r>
      <w:proofErr w:type="gramStart"/>
      <w:r>
        <w:rPr>
          <w:rFonts w:ascii="Times New Roman" w:hAnsi="Times New Roman" w:cs="Times New Roman"/>
          <w:sz w:val="28"/>
          <w:szCs w:val="28"/>
        </w:rPr>
        <w:t>представить  письменное</w:t>
      </w:r>
      <w:proofErr w:type="gramEnd"/>
      <w:r>
        <w:rPr>
          <w:rFonts w:ascii="Times New Roman" w:hAnsi="Times New Roman" w:cs="Times New Roman"/>
          <w:sz w:val="28"/>
          <w:szCs w:val="28"/>
        </w:rPr>
        <w:t xml:space="preserve"> заявление об отказе от дальнейшего участия в конкурсе не позднее дня проведения конкурса. Со дня поступления указанного заявления в конкурсную комиссию гражданин считается снявшим свою кандидатуру. </w:t>
      </w:r>
    </w:p>
    <w:p w14:paraId="75916AEB"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5.7. Конкурс проводится в форме собеседования и рассмотрения программ развития муниципального образования, представленных кандидатами.</w:t>
      </w:r>
    </w:p>
    <w:p w14:paraId="66BFAACF"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5.8. Конкурсная комиссия оценивает профессиональный уровень кандидатов на основе информации, представленной в документах, указанных в п.3.2, </w:t>
      </w:r>
      <w:proofErr w:type="gramStart"/>
      <w:r>
        <w:rPr>
          <w:rFonts w:ascii="Times New Roman" w:hAnsi="Times New Roman" w:cs="Times New Roman"/>
          <w:sz w:val="28"/>
          <w:szCs w:val="28"/>
        </w:rPr>
        <w:t>информации</w:t>
      </w:r>
      <w:proofErr w:type="gramEnd"/>
      <w:r>
        <w:rPr>
          <w:rFonts w:ascii="Times New Roman" w:hAnsi="Times New Roman" w:cs="Times New Roman"/>
          <w:sz w:val="28"/>
          <w:szCs w:val="28"/>
        </w:rPr>
        <w:t xml:space="preserve"> полученной в ходе собеседования, а также </w:t>
      </w:r>
      <w:r>
        <w:rPr>
          <w:rFonts w:ascii="Times New Roman" w:hAnsi="Times New Roman" w:cs="Times New Roman"/>
          <w:bCs/>
          <w:sz w:val="28"/>
          <w:szCs w:val="28"/>
        </w:rPr>
        <w:t xml:space="preserve">на основе критериев оценивания конкурсного материала, разработанных Советом депутатов муниципального образования сельское поселение «Аргада»/Приложение 7. </w:t>
      </w:r>
    </w:p>
    <w:p w14:paraId="6208C7B3"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5.9. </w:t>
      </w:r>
      <w:proofErr w:type="gramStart"/>
      <w:r>
        <w:rPr>
          <w:rFonts w:ascii="Times New Roman" w:hAnsi="Times New Roman" w:cs="Times New Roman"/>
          <w:bCs/>
          <w:sz w:val="28"/>
          <w:szCs w:val="28"/>
        </w:rPr>
        <w:t>Заседания  комиссии</w:t>
      </w:r>
      <w:proofErr w:type="gramEnd"/>
      <w:r>
        <w:rPr>
          <w:rFonts w:ascii="Times New Roman" w:hAnsi="Times New Roman" w:cs="Times New Roman"/>
          <w:bCs/>
          <w:sz w:val="28"/>
          <w:szCs w:val="28"/>
        </w:rPr>
        <w:t xml:space="preserve"> проводятся гласно и носят открытый характер.</w:t>
      </w:r>
    </w:p>
    <w:p w14:paraId="05E20B94"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5.10. Собеседование со всеми кандидатами проводится в день проведения конкурса. В случае неявки на заседание комиссии в день проведения конкурса, кандидат решением конкурсной комиссии исключается из числа кандидатов.</w:t>
      </w:r>
    </w:p>
    <w:p w14:paraId="4BE2CF4F"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5.11. Все присутствующие на заседании комиссии могут задавать вопросы кандидатам с разрешения председателя комиссии.</w:t>
      </w:r>
    </w:p>
    <w:p w14:paraId="5737D96C"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5.12. Во время заседания комиссии секретарем ведется протокол заседания. </w:t>
      </w:r>
    </w:p>
    <w:p w14:paraId="149CE844"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5.13. Собеседование с кандидатами проводится в день проведения конкурса индивидуально в алфавитном порядке.</w:t>
      </w:r>
    </w:p>
    <w:p w14:paraId="62873EFC"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5.14. Собеседование включает в себя презентацию кандидатами программы предстоящей деятельности на должности Главы муниципального образования и ответы на вопросы членов конкурсной комиссии. Презентация не может быть более 20 минут, ответ на один </w:t>
      </w:r>
      <w:proofErr w:type="gramStart"/>
      <w:r>
        <w:rPr>
          <w:rFonts w:ascii="Times New Roman" w:hAnsi="Times New Roman" w:cs="Times New Roman"/>
          <w:bCs/>
          <w:sz w:val="28"/>
          <w:szCs w:val="28"/>
        </w:rPr>
        <w:t>вопрос  -</w:t>
      </w:r>
      <w:proofErr w:type="gramEnd"/>
      <w:r>
        <w:rPr>
          <w:rFonts w:ascii="Times New Roman" w:hAnsi="Times New Roman" w:cs="Times New Roman"/>
          <w:bCs/>
          <w:sz w:val="28"/>
          <w:szCs w:val="28"/>
        </w:rPr>
        <w:t xml:space="preserve"> более 5 минут. С согласия кандидата </w:t>
      </w:r>
      <w:r>
        <w:rPr>
          <w:rFonts w:ascii="Times New Roman" w:hAnsi="Times New Roman" w:cs="Times New Roman"/>
          <w:bCs/>
          <w:sz w:val="28"/>
          <w:szCs w:val="28"/>
        </w:rPr>
        <w:lastRenderedPageBreak/>
        <w:t xml:space="preserve">программа может быть размещена на официальном сайте муниципального образования сельское поселение «Аргада». </w:t>
      </w:r>
    </w:p>
    <w:p w14:paraId="798831EB"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5.15. Общим критерием оценки кандидатов при проведении конкурса являются их профессиональное образование и (или) профессиональные знания и навыки, которые являются предпочтительными для осуществления Главой муниципального образования полномочий по решению вопросов местного значения.</w:t>
      </w:r>
    </w:p>
    <w:p w14:paraId="78F0058B"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5.16. Профессиональный уровень определяется наличием знаний, навыков кандидата, необходимых для исполнения полномочий Главы муниципального образования. </w:t>
      </w:r>
    </w:p>
    <w:p w14:paraId="2B11AB65"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5.17. К числу наиболее значимых знаний, умений и навыков, необходимых для исполнения полномочий Главы муниципального образования и определяющих его профессиональный уровень, относятся: </w:t>
      </w:r>
    </w:p>
    <w:p w14:paraId="5FE90BF2"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знания о направлениях </w:t>
      </w:r>
      <w:proofErr w:type="gramStart"/>
      <w:r>
        <w:rPr>
          <w:rFonts w:ascii="Times New Roman" w:hAnsi="Times New Roman" w:cs="Times New Roman"/>
          <w:bCs/>
          <w:sz w:val="28"/>
          <w:szCs w:val="28"/>
        </w:rPr>
        <w:t>деятельности  муниципального</w:t>
      </w:r>
      <w:proofErr w:type="gramEnd"/>
      <w:r>
        <w:rPr>
          <w:rFonts w:ascii="Times New Roman" w:hAnsi="Times New Roman" w:cs="Times New Roman"/>
          <w:bCs/>
          <w:sz w:val="28"/>
          <w:szCs w:val="28"/>
        </w:rPr>
        <w:t xml:space="preserve"> образования, состоянии и проблемах его развития;</w:t>
      </w:r>
    </w:p>
    <w:p w14:paraId="0A7C1CFB"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навыки долгосрочного планирования;</w:t>
      </w:r>
    </w:p>
    <w:p w14:paraId="56708965"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навыки системного мышления- умение прогнозировать возникновение проблемных ситуаций;</w:t>
      </w:r>
    </w:p>
    <w:p w14:paraId="3653DB15"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умение выявлять новые тенденции в практике государственного и муниципального управления, использовать их в своей работе;</w:t>
      </w:r>
    </w:p>
    <w:p w14:paraId="4A0883FA"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осознание влияния результатов своей работы на результаты работы муниципального района в целом;</w:t>
      </w:r>
    </w:p>
    <w:p w14:paraId="43BBF55F" w14:textId="77777777" w:rsidR="00443CDC" w:rsidRDefault="00620CE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умение выявлять неэффективные процессы управления и усовершенствовать их;</w:t>
      </w:r>
    </w:p>
    <w:p w14:paraId="1CC11867"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общее ориентирование в законодательстве РФ и РБ в сфере местного самоуправления;</w:t>
      </w:r>
    </w:p>
    <w:p w14:paraId="36D1E78F"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знание ключевых проблем в муниципальном образовании и возможных вариантов их разрешения; </w:t>
      </w:r>
    </w:p>
    <w:p w14:paraId="2DAD1F02"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коммуникативные умения и навыки: навыки ведения деловых переговоров с представителями органов государственной власти, адаптации к новой ситуации, выстраивание эффективных коммуникаций с широкой целевой аудиторией, умение работать с руководителями организаций, населением, налаживать с ними контакт, навыки сотрудничества, способность и готовность к совместному решению проблем, </w:t>
      </w:r>
    </w:p>
    <w:p w14:paraId="658B6332"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Решение комиссии принимается в отсутствие кандидата большинством голосов ее членов, присутствующих на заседании.</w:t>
      </w:r>
    </w:p>
    <w:p w14:paraId="2F695C57"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Участник конкурса вправе обжаловать решение конкурсной комиссии в соответствии с законодательством Российской Федерации.</w:t>
      </w:r>
    </w:p>
    <w:p w14:paraId="78085403" w14:textId="77777777" w:rsidR="00443CDC" w:rsidRDefault="00443CDC">
      <w:pPr>
        <w:autoSpaceDE w:val="0"/>
        <w:autoSpaceDN w:val="0"/>
        <w:adjustRightInd w:val="0"/>
        <w:spacing w:after="0" w:line="240" w:lineRule="auto"/>
        <w:ind w:firstLine="567"/>
        <w:jc w:val="both"/>
        <w:rPr>
          <w:rFonts w:ascii="Times New Roman" w:hAnsi="Times New Roman" w:cs="Times New Roman"/>
          <w:sz w:val="28"/>
          <w:szCs w:val="28"/>
        </w:rPr>
      </w:pPr>
    </w:p>
    <w:p w14:paraId="728BF232" w14:textId="77777777" w:rsidR="00443CDC" w:rsidRDefault="00620CEA">
      <w:pPr>
        <w:autoSpaceDE w:val="0"/>
        <w:autoSpaceDN w:val="0"/>
        <w:adjustRightInd w:val="0"/>
        <w:spacing w:after="0"/>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6. Решение конкурсной комиссии и порядок оформления результатов конкурса</w:t>
      </w:r>
    </w:p>
    <w:p w14:paraId="7DD752C9"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6.1. По результатам конкурса конкурсная комиссия принимает решение, которое оформляется в письменном виде, подписывается председателем и секретарем конкурсной комиссии. Протокол направляется в Совет депутатов муниципального образования сельское поселение «Аргада» течение двух рабочих дней со дня проведения конкурса и одновременно доводится до сведения кандидатов.</w:t>
      </w:r>
    </w:p>
    <w:p w14:paraId="488FD524" w14:textId="77777777" w:rsidR="00443CDC" w:rsidRDefault="00620C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6.2. Победителями конкурса признаются кандидаты, набравшие наибольшее число голосов членов комиссии. Конкурсная комиссия </w:t>
      </w:r>
    </w:p>
    <w:p w14:paraId="50F0A41D" w14:textId="77777777" w:rsidR="00443CDC" w:rsidRDefault="00620C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01принимает решение о представлении в Совет депутатов тех кандидатов, которые набрали наибольшее количество голосов от общего числа членов конкурсной комиссии, присутствовавших на заседании.</w:t>
      </w:r>
    </w:p>
    <w:p w14:paraId="3AD4C4CD"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6.3. В случае если ни один из кандидатов не был признан успешно прошедшим конкурсное испытание, комиссия принимает решение признать кандидатов не отвечающими предъявленным требованиям.</w:t>
      </w:r>
    </w:p>
    <w:p w14:paraId="0F8EC544"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6.4. По результатам проведенного конкурса на замещение должности Главы поселения комиссия представляет Совету депутатов не менее двух </w:t>
      </w:r>
      <w:proofErr w:type="gramStart"/>
      <w:r>
        <w:rPr>
          <w:rFonts w:ascii="Times New Roman" w:hAnsi="Times New Roman" w:cs="Times New Roman"/>
          <w:sz w:val="28"/>
          <w:szCs w:val="28"/>
        </w:rPr>
        <w:t>кандидатов  на</w:t>
      </w:r>
      <w:proofErr w:type="gramEnd"/>
      <w:r>
        <w:rPr>
          <w:rFonts w:ascii="Times New Roman" w:hAnsi="Times New Roman" w:cs="Times New Roman"/>
          <w:sz w:val="28"/>
          <w:szCs w:val="28"/>
        </w:rPr>
        <w:t xml:space="preserve"> должность Главы поселения.</w:t>
      </w:r>
    </w:p>
    <w:p w14:paraId="73327E8B"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6.5. Конкурс признается комиссией несостоявшимся в случае:</w:t>
      </w:r>
    </w:p>
    <w:p w14:paraId="732D8737"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если по окончании срока подачи документов на участие в конкурсе поданы документы только от одного кандидата или нет кандидатов на участие в конкурсе;</w:t>
      </w:r>
    </w:p>
    <w:p w14:paraId="34A93866"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неявки всех кандидатов на конкурс или явки только одного кандидата;</w:t>
      </w:r>
    </w:p>
    <w:p w14:paraId="5AE57ECA" w14:textId="77777777" w:rsidR="00443CDC" w:rsidRDefault="00620CE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отсутствия кандидатов, либо наличие только одного кандидата по результатам проведения конкурса кандидатов на замещение должности Главы поселения.</w:t>
      </w:r>
    </w:p>
    <w:p w14:paraId="313DEE24"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6.6. В случае признания конкурса несостоявшимся, Совет депутатов муниципального образования сельское поселение «Аргада» принимает решение об объявлении нового конкурса.</w:t>
      </w:r>
    </w:p>
    <w:p w14:paraId="2FE59DFE" w14:textId="77777777" w:rsidR="00443CDC" w:rsidRDefault="00620CEA">
      <w:pPr>
        <w:spacing w:after="0" w:line="240" w:lineRule="auto"/>
        <w:rPr>
          <w:rFonts w:ascii="Times New Roman" w:hAnsi="Times New Roman" w:cs="Times New Roman"/>
          <w:sz w:val="28"/>
          <w:szCs w:val="28"/>
        </w:rPr>
      </w:pPr>
      <w:bookmarkStart w:id="21" w:name="sub_1508"/>
      <w:r>
        <w:rPr>
          <w:rFonts w:ascii="Times New Roman" w:hAnsi="Times New Roman" w:cs="Times New Roman"/>
        </w:rPr>
        <w:t xml:space="preserve">6.6.  </w:t>
      </w:r>
      <w:r>
        <w:rPr>
          <w:rFonts w:ascii="Times New Roman" w:hAnsi="Times New Roman" w:cs="Times New Roman"/>
          <w:sz w:val="28"/>
          <w:szCs w:val="28"/>
        </w:rPr>
        <w:t xml:space="preserve">Информация о результатах конкурса подлежит опубликованию (обнародованию) в газете «Огни </w:t>
      </w:r>
      <w:proofErr w:type="gramStart"/>
      <w:r>
        <w:rPr>
          <w:rFonts w:ascii="Times New Roman" w:hAnsi="Times New Roman" w:cs="Times New Roman"/>
          <w:sz w:val="28"/>
          <w:szCs w:val="28"/>
        </w:rPr>
        <w:t>Курумкана»  или</w:t>
      </w:r>
      <w:proofErr w:type="gramEnd"/>
      <w:r>
        <w:rPr>
          <w:rFonts w:ascii="Times New Roman" w:hAnsi="Times New Roman" w:cs="Times New Roman"/>
          <w:sz w:val="28"/>
          <w:szCs w:val="28"/>
        </w:rPr>
        <w:t xml:space="preserve"> в местной газете «Вести </w:t>
      </w:r>
      <w:proofErr w:type="spellStart"/>
      <w:r>
        <w:rPr>
          <w:rFonts w:ascii="Times New Roman" w:hAnsi="Times New Roman" w:cs="Times New Roman"/>
          <w:sz w:val="28"/>
          <w:szCs w:val="28"/>
        </w:rPr>
        <w:t>Аргады</w:t>
      </w:r>
      <w:proofErr w:type="spellEnd"/>
      <w:r>
        <w:rPr>
          <w:rFonts w:ascii="Times New Roman" w:hAnsi="Times New Roman" w:cs="Times New Roman"/>
          <w:sz w:val="28"/>
          <w:szCs w:val="28"/>
        </w:rPr>
        <w:t xml:space="preserve">»,  размещению на </w:t>
      </w:r>
      <w:r>
        <w:rPr>
          <w:rStyle w:val="a7"/>
          <w:rFonts w:ascii="Times New Roman" w:hAnsi="Times New Roman" w:cs="Times New Roman"/>
          <w:sz w:val="28"/>
          <w:szCs w:val="28"/>
        </w:rPr>
        <w:t xml:space="preserve">официальном сайте  МО СП «Аргада» </w:t>
      </w:r>
      <w:r>
        <w:rPr>
          <w:rFonts w:ascii="Times New Roman" w:hAnsi="Times New Roman" w:cs="Times New Roman"/>
          <w:sz w:val="28"/>
          <w:szCs w:val="28"/>
        </w:rPr>
        <w:t>в сети Интернет не позднее 5 календарных дней со дня принятия конкурсной комиссией решения по результатам конкурса.</w:t>
      </w:r>
      <w:bookmarkEnd w:id="21"/>
    </w:p>
    <w:p w14:paraId="16EAD49F" w14:textId="77777777" w:rsidR="00443CDC" w:rsidRDefault="00443CDC">
      <w:pPr>
        <w:autoSpaceDE w:val="0"/>
        <w:autoSpaceDN w:val="0"/>
        <w:adjustRightInd w:val="0"/>
        <w:spacing w:after="0"/>
        <w:ind w:firstLine="567"/>
        <w:jc w:val="both"/>
        <w:rPr>
          <w:rFonts w:ascii="Times New Roman" w:hAnsi="Times New Roman" w:cs="Times New Roman"/>
          <w:sz w:val="28"/>
          <w:szCs w:val="28"/>
        </w:rPr>
      </w:pPr>
    </w:p>
    <w:p w14:paraId="49EB85D8" w14:textId="77777777" w:rsidR="00443CDC" w:rsidRDefault="00443CDC">
      <w:pPr>
        <w:spacing w:after="0" w:line="240" w:lineRule="auto"/>
        <w:jc w:val="center"/>
        <w:outlineLvl w:val="1"/>
        <w:rPr>
          <w:rFonts w:ascii="Times New Roman" w:hAnsi="Times New Roman" w:cs="Times New Roman"/>
          <w:b/>
          <w:sz w:val="28"/>
          <w:szCs w:val="28"/>
        </w:rPr>
      </w:pPr>
    </w:p>
    <w:p w14:paraId="6B7A7E24" w14:textId="77777777" w:rsidR="00443CDC" w:rsidRDefault="00443CDC">
      <w:pPr>
        <w:spacing w:after="0" w:line="240" w:lineRule="auto"/>
        <w:jc w:val="center"/>
        <w:outlineLvl w:val="1"/>
        <w:rPr>
          <w:rFonts w:ascii="Times New Roman" w:hAnsi="Times New Roman" w:cs="Times New Roman"/>
          <w:b/>
          <w:sz w:val="28"/>
          <w:szCs w:val="28"/>
        </w:rPr>
      </w:pPr>
    </w:p>
    <w:p w14:paraId="554620A4" w14:textId="77777777" w:rsidR="00443CDC" w:rsidRDefault="00620CEA">
      <w:pPr>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7. Порядок избрания Главы муниципального образования</w:t>
      </w:r>
    </w:p>
    <w:p w14:paraId="7E5F0D44"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7.1. Глава  муниципального образования  избирается Советом депутатов муниципального образования сельское поселение «Аргада» (далее – Совет депутатов) из числа кандидатов, представленных конкурсной комиссией по отбору кандидатур на должность главы муниципального образования сельское поселение «Аргада» (далее – кандидаты) на основании поступившего в Совет депутатов протокола конкурсной комиссии по проведению конкурса по отбору кандидатур на должность главы не позднее семи дней со дня поступления протокола.</w:t>
      </w:r>
    </w:p>
    <w:p w14:paraId="1F8CD3CE"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 протоколу конкурсной комиссии прилагаются копии всех представленных кандидатами документов и материалов.</w:t>
      </w:r>
    </w:p>
    <w:p w14:paraId="78A6411A"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7.2. Глава избирается Советом депутатов из числа кандидатов на заседании Совета депутатов тайным голосованием с использованием бюллетеней для голосования в соответствии с настоящим Порядком.</w:t>
      </w:r>
    </w:p>
    <w:p w14:paraId="1D1C7649" w14:textId="77777777" w:rsidR="00443CDC" w:rsidRDefault="00620CEA">
      <w:pPr>
        <w:spacing w:after="0" w:line="240" w:lineRule="auto"/>
        <w:ind w:firstLine="540"/>
        <w:jc w:val="both"/>
        <w:rPr>
          <w:rFonts w:ascii="Times New Roman" w:hAnsi="Times New Roman" w:cs="Times New Roman"/>
          <w:sz w:val="28"/>
          <w:szCs w:val="28"/>
        </w:rPr>
      </w:pPr>
      <w:bookmarkStart w:id="22" w:name="sub_1002"/>
      <w:r>
        <w:rPr>
          <w:rFonts w:ascii="Times New Roman" w:hAnsi="Times New Roman" w:cs="Times New Roman"/>
          <w:sz w:val="28"/>
          <w:szCs w:val="28"/>
        </w:rPr>
        <w:t xml:space="preserve">7.3. Аппарат Совета депутатов извещает председателя конкурсной комиссии и кандидатов о дате, месте и времени проведения заседания Совета депутатов, на </w:t>
      </w:r>
      <w:proofErr w:type="gramStart"/>
      <w:r>
        <w:rPr>
          <w:rFonts w:ascii="Times New Roman" w:hAnsi="Times New Roman" w:cs="Times New Roman"/>
          <w:sz w:val="28"/>
          <w:szCs w:val="28"/>
        </w:rPr>
        <w:t>котором  будет</w:t>
      </w:r>
      <w:proofErr w:type="gramEnd"/>
      <w:r>
        <w:rPr>
          <w:rFonts w:ascii="Times New Roman" w:hAnsi="Times New Roman" w:cs="Times New Roman"/>
          <w:sz w:val="28"/>
          <w:szCs w:val="28"/>
        </w:rPr>
        <w:t xml:space="preserve"> избираться глава, одним из следующих способов: телефонной, факсимильной связью, электронной почтой, почтовым отправлением.</w:t>
      </w:r>
    </w:p>
    <w:p w14:paraId="67F2A177" w14:textId="77777777" w:rsidR="00443CDC" w:rsidRDefault="00620CEA">
      <w:pPr>
        <w:spacing w:after="0" w:line="240" w:lineRule="auto"/>
        <w:ind w:firstLine="540"/>
        <w:jc w:val="both"/>
        <w:rPr>
          <w:rFonts w:ascii="Times New Roman" w:hAnsi="Times New Roman" w:cs="Times New Roman"/>
          <w:sz w:val="28"/>
          <w:szCs w:val="28"/>
        </w:rPr>
      </w:pPr>
      <w:bookmarkStart w:id="23" w:name="sub_1003"/>
      <w:bookmarkEnd w:id="22"/>
      <w:r>
        <w:rPr>
          <w:rFonts w:ascii="Times New Roman" w:hAnsi="Times New Roman" w:cs="Times New Roman"/>
          <w:sz w:val="28"/>
          <w:szCs w:val="28"/>
        </w:rPr>
        <w:t>7.4. Заседание Совета депутатов, на котором избирается глава, считается правомочным, если на нем присутствует не менее двух третей от установленного числа депутатов.</w:t>
      </w:r>
    </w:p>
    <w:p w14:paraId="62292EFD" w14:textId="77777777" w:rsidR="00443CDC" w:rsidRDefault="00620CEA">
      <w:pPr>
        <w:spacing w:after="0" w:line="240" w:lineRule="auto"/>
        <w:ind w:firstLine="540"/>
        <w:jc w:val="both"/>
        <w:rPr>
          <w:rFonts w:ascii="Times New Roman" w:hAnsi="Times New Roman" w:cs="Times New Roman"/>
          <w:sz w:val="28"/>
          <w:szCs w:val="28"/>
        </w:rPr>
      </w:pPr>
      <w:bookmarkStart w:id="24" w:name="sub_1004"/>
      <w:bookmarkEnd w:id="23"/>
      <w:r>
        <w:rPr>
          <w:rFonts w:ascii="Times New Roman" w:hAnsi="Times New Roman" w:cs="Times New Roman"/>
          <w:sz w:val="28"/>
          <w:szCs w:val="28"/>
        </w:rPr>
        <w:t>7.5. Решения по всем вопросам, требующим открытого голосования, принимаются большинством голосов от числа присутствующих на заседании депутатов.</w:t>
      </w:r>
    </w:p>
    <w:p w14:paraId="60FC9B2A" w14:textId="77777777" w:rsidR="00443CDC" w:rsidRDefault="00620CEA">
      <w:pPr>
        <w:spacing w:after="0" w:line="240" w:lineRule="auto"/>
        <w:ind w:firstLine="540"/>
        <w:jc w:val="both"/>
        <w:rPr>
          <w:rFonts w:ascii="Times New Roman" w:hAnsi="Times New Roman" w:cs="Times New Roman"/>
          <w:sz w:val="28"/>
          <w:szCs w:val="28"/>
        </w:rPr>
      </w:pPr>
      <w:bookmarkStart w:id="25" w:name="sub_1005"/>
      <w:bookmarkEnd w:id="24"/>
      <w:r>
        <w:rPr>
          <w:rFonts w:ascii="Times New Roman" w:hAnsi="Times New Roman" w:cs="Times New Roman"/>
          <w:sz w:val="28"/>
          <w:szCs w:val="28"/>
        </w:rPr>
        <w:t>7.6. Кандидатов на заседании Совета депутатов представляет председатель Конкурсной комиссии.</w:t>
      </w:r>
    </w:p>
    <w:p w14:paraId="55D992BE" w14:textId="77777777" w:rsidR="00443CDC" w:rsidRDefault="00620CEA">
      <w:pPr>
        <w:spacing w:after="0" w:line="240" w:lineRule="auto"/>
        <w:ind w:firstLine="540"/>
        <w:jc w:val="both"/>
        <w:rPr>
          <w:rFonts w:ascii="Times New Roman" w:hAnsi="Times New Roman" w:cs="Times New Roman"/>
          <w:sz w:val="28"/>
          <w:szCs w:val="28"/>
        </w:rPr>
      </w:pPr>
      <w:bookmarkStart w:id="26" w:name="sub_1006"/>
      <w:bookmarkEnd w:id="25"/>
      <w:r>
        <w:rPr>
          <w:rFonts w:ascii="Times New Roman" w:hAnsi="Times New Roman" w:cs="Times New Roman"/>
          <w:sz w:val="28"/>
          <w:szCs w:val="28"/>
        </w:rPr>
        <w:t xml:space="preserve">7.7. Каждый кандидат выступает с кратким докладом по своему проекту </w:t>
      </w:r>
      <w:proofErr w:type="gramStart"/>
      <w:r>
        <w:rPr>
          <w:rFonts w:ascii="Times New Roman" w:hAnsi="Times New Roman" w:cs="Times New Roman"/>
          <w:sz w:val="28"/>
          <w:szCs w:val="28"/>
        </w:rPr>
        <w:t>программы  развития</w:t>
      </w:r>
      <w:proofErr w:type="gramEnd"/>
      <w:r>
        <w:rPr>
          <w:rFonts w:ascii="Times New Roman" w:hAnsi="Times New Roman" w:cs="Times New Roman"/>
          <w:sz w:val="28"/>
          <w:szCs w:val="28"/>
        </w:rPr>
        <w:t xml:space="preserve"> муниципального образования сельское поселение «Аргада».</w:t>
      </w:r>
    </w:p>
    <w:bookmarkEnd w:id="26"/>
    <w:p w14:paraId="16DF5FDD"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Заслушивание кандидатов осуществляется в алфавитном порядке.</w:t>
      </w:r>
    </w:p>
    <w:p w14:paraId="126D56C9"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Продолжительность выступления – не более 20 минут.</w:t>
      </w:r>
    </w:p>
    <w:p w14:paraId="07A72B06" w14:textId="77777777" w:rsidR="00443CDC" w:rsidRDefault="00620CEA">
      <w:pPr>
        <w:spacing w:after="0" w:line="240" w:lineRule="auto"/>
        <w:ind w:firstLine="540"/>
        <w:jc w:val="both"/>
        <w:rPr>
          <w:rFonts w:ascii="Times New Roman" w:hAnsi="Times New Roman" w:cs="Times New Roman"/>
          <w:sz w:val="28"/>
          <w:szCs w:val="28"/>
        </w:rPr>
      </w:pPr>
      <w:bookmarkStart w:id="27" w:name="sub_1007"/>
      <w:r>
        <w:rPr>
          <w:rFonts w:ascii="Times New Roman" w:hAnsi="Times New Roman" w:cs="Times New Roman"/>
          <w:sz w:val="28"/>
          <w:szCs w:val="28"/>
        </w:rPr>
        <w:t>7.8. После выступления кандидата депутатами Совета могут быть заданы вопросы кандидату по теме доклада либо представленных им документов и материалов.</w:t>
      </w:r>
    </w:p>
    <w:p w14:paraId="332A3C07" w14:textId="77777777" w:rsidR="00443CDC" w:rsidRDefault="00620CEA">
      <w:pPr>
        <w:spacing w:after="0" w:line="240" w:lineRule="auto"/>
        <w:ind w:firstLine="540"/>
        <w:jc w:val="both"/>
        <w:rPr>
          <w:rFonts w:ascii="Times New Roman" w:hAnsi="Times New Roman" w:cs="Times New Roman"/>
          <w:sz w:val="28"/>
          <w:szCs w:val="28"/>
        </w:rPr>
      </w:pPr>
      <w:bookmarkStart w:id="28" w:name="sub_1008"/>
      <w:bookmarkEnd w:id="27"/>
      <w:r>
        <w:rPr>
          <w:rFonts w:ascii="Times New Roman" w:hAnsi="Times New Roman" w:cs="Times New Roman"/>
          <w:sz w:val="28"/>
          <w:szCs w:val="28"/>
        </w:rPr>
        <w:t>7.9. После заслушивания всех докладов в отсутствие кандидатов проводится обсуждение и тайное голосование.</w:t>
      </w:r>
    </w:p>
    <w:p w14:paraId="764DB0E1" w14:textId="77777777" w:rsidR="00443CDC" w:rsidRDefault="00620CEA">
      <w:pPr>
        <w:spacing w:after="0" w:line="240" w:lineRule="auto"/>
        <w:ind w:firstLine="540"/>
        <w:jc w:val="both"/>
        <w:rPr>
          <w:rFonts w:ascii="Times New Roman" w:hAnsi="Times New Roman" w:cs="Times New Roman"/>
          <w:sz w:val="28"/>
          <w:szCs w:val="28"/>
        </w:rPr>
      </w:pPr>
      <w:bookmarkStart w:id="29" w:name="sub_1009"/>
      <w:bookmarkEnd w:id="28"/>
      <w:r>
        <w:rPr>
          <w:rFonts w:ascii="Times New Roman" w:hAnsi="Times New Roman" w:cs="Times New Roman"/>
          <w:sz w:val="28"/>
          <w:szCs w:val="28"/>
        </w:rPr>
        <w:lastRenderedPageBreak/>
        <w:t>7.10. Для проведения голосования, подсчета голосов депутатов и определения результатов голосования Совет депутатов из своего состава избирает счетную комиссию.</w:t>
      </w:r>
    </w:p>
    <w:bookmarkEnd w:id="29"/>
    <w:p w14:paraId="1D87ADDD"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Счетная комиссия избирается открытым голосованием в составе не менее трех членов комиссии, которые из своего состава избирают председателя счетной комиссии.</w:t>
      </w:r>
    </w:p>
    <w:p w14:paraId="7925B027" w14:textId="77777777" w:rsidR="00443CDC" w:rsidRDefault="00620CEA">
      <w:pPr>
        <w:spacing w:after="0" w:line="240" w:lineRule="auto"/>
        <w:ind w:firstLine="540"/>
        <w:jc w:val="both"/>
        <w:rPr>
          <w:rFonts w:ascii="Times New Roman" w:hAnsi="Times New Roman" w:cs="Times New Roman"/>
          <w:sz w:val="28"/>
          <w:szCs w:val="28"/>
        </w:rPr>
      </w:pPr>
      <w:bookmarkStart w:id="30" w:name="sub_1010"/>
      <w:r>
        <w:rPr>
          <w:rFonts w:ascii="Times New Roman" w:hAnsi="Times New Roman" w:cs="Times New Roman"/>
          <w:sz w:val="28"/>
          <w:szCs w:val="28"/>
        </w:rPr>
        <w:t>7.11. Члены счетной комиссии заполняют бюллетени для голосования путем внесения в них в алфавитном порядке фамилии, имени и отчества каждого кандидата.</w:t>
      </w:r>
    </w:p>
    <w:bookmarkEnd w:id="30"/>
    <w:p w14:paraId="35E3C334"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бюллетене для голосования справа от фамилии, имени, отчества каждого кандидата помещается пустой квадрат.</w:t>
      </w:r>
    </w:p>
    <w:p w14:paraId="7DC45F41"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Голосование по одной кандидатуре не допускается.</w:t>
      </w:r>
    </w:p>
    <w:p w14:paraId="718737BF"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Форма и текст бюллетеня, а также число бюллетеней для тайного голосования утверждаются присутствующими на заседании депутатами открытым голосованием.</w:t>
      </w:r>
    </w:p>
    <w:p w14:paraId="6B729365"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Текст бюллетеня должен быть размещен только на одной его стороне.</w:t>
      </w:r>
    </w:p>
    <w:p w14:paraId="258D7105"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проведения повторного голосования текст бюллетеня, число бюллетеней утверждаются присутствующими на заседании депутатами одновременно с принятием решения о проведении повторного голосования.</w:t>
      </w:r>
    </w:p>
    <w:p w14:paraId="3E3592E0"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окончания голосования неиспользованные бюллетени в присутствии депутатов подсчитываются и погашаются членами счетной комиссии, о чем составляется акт.</w:t>
      </w:r>
    </w:p>
    <w:p w14:paraId="28506ED9" w14:textId="77777777" w:rsidR="00443CDC" w:rsidRDefault="00620CEA">
      <w:pPr>
        <w:spacing w:after="0" w:line="240" w:lineRule="auto"/>
        <w:ind w:firstLine="540"/>
        <w:jc w:val="both"/>
        <w:rPr>
          <w:rFonts w:ascii="Times New Roman" w:hAnsi="Times New Roman" w:cs="Times New Roman"/>
          <w:sz w:val="28"/>
          <w:szCs w:val="28"/>
        </w:rPr>
      </w:pPr>
      <w:bookmarkStart w:id="31" w:name="sub_1011"/>
      <w:r>
        <w:rPr>
          <w:rFonts w:ascii="Times New Roman" w:hAnsi="Times New Roman" w:cs="Times New Roman"/>
          <w:sz w:val="28"/>
          <w:szCs w:val="28"/>
        </w:rPr>
        <w:t>7.12. На лицевой стороне всех бюллетеней, выдаваемых депутатам, в правом верхнем углу ставится подпись председателя счетной комиссии. В случае отсутствия такой подписи на бюллетене бюллетень считается неустановленной формы.</w:t>
      </w:r>
    </w:p>
    <w:p w14:paraId="30B93BA5" w14:textId="77777777" w:rsidR="00443CDC" w:rsidRDefault="00620CEA">
      <w:pPr>
        <w:spacing w:after="0" w:line="240" w:lineRule="auto"/>
        <w:ind w:firstLine="540"/>
        <w:jc w:val="both"/>
        <w:rPr>
          <w:rFonts w:ascii="Times New Roman" w:hAnsi="Times New Roman" w:cs="Times New Roman"/>
          <w:sz w:val="28"/>
          <w:szCs w:val="28"/>
        </w:rPr>
      </w:pPr>
      <w:bookmarkStart w:id="32" w:name="sub_1012"/>
      <w:bookmarkEnd w:id="31"/>
      <w:r>
        <w:rPr>
          <w:rFonts w:ascii="Times New Roman" w:hAnsi="Times New Roman" w:cs="Times New Roman"/>
          <w:sz w:val="28"/>
          <w:szCs w:val="28"/>
        </w:rPr>
        <w:t>7.13. Каждому депутату под роспись выдается один бюллетень для тайного голосования.</w:t>
      </w:r>
    </w:p>
    <w:bookmarkEnd w:id="32"/>
    <w:p w14:paraId="4D32075A"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Депутат вправе голосовать только за одного кандидата.</w:t>
      </w:r>
    </w:p>
    <w:p w14:paraId="1350DC71"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Если при заполнении бюллетеня депутат совершил ошибку, он вправе получить под роспись новый бюллетень взамен испорченного. Испорченный бюллетень погашается, о чем составляется акт.</w:t>
      </w:r>
    </w:p>
    <w:p w14:paraId="20259F3D" w14:textId="77777777" w:rsidR="00443CDC" w:rsidRDefault="00620CEA">
      <w:pPr>
        <w:spacing w:after="0" w:line="240" w:lineRule="auto"/>
        <w:ind w:firstLine="540"/>
        <w:jc w:val="both"/>
        <w:rPr>
          <w:rFonts w:ascii="Times New Roman" w:hAnsi="Times New Roman" w:cs="Times New Roman"/>
          <w:sz w:val="28"/>
          <w:szCs w:val="28"/>
        </w:rPr>
      </w:pPr>
      <w:bookmarkStart w:id="33" w:name="sub_1013"/>
      <w:r>
        <w:rPr>
          <w:rFonts w:ascii="Times New Roman" w:hAnsi="Times New Roman" w:cs="Times New Roman"/>
          <w:sz w:val="28"/>
          <w:szCs w:val="28"/>
        </w:rPr>
        <w:t>7.14. Перед началом голосования председатель счетной комиссии предъявляет к осмотру депутатов, присутствующих на заседании, пустой ящик для голосования, который вслед за этим опечатывается.</w:t>
      </w:r>
    </w:p>
    <w:p w14:paraId="5E5AA5E0" w14:textId="77777777" w:rsidR="00443CDC" w:rsidRDefault="00620CEA">
      <w:pPr>
        <w:spacing w:after="0" w:line="240" w:lineRule="auto"/>
        <w:ind w:firstLine="540"/>
        <w:jc w:val="both"/>
        <w:rPr>
          <w:rFonts w:ascii="Times New Roman" w:hAnsi="Times New Roman" w:cs="Times New Roman"/>
          <w:sz w:val="28"/>
          <w:szCs w:val="28"/>
        </w:rPr>
      </w:pPr>
      <w:bookmarkStart w:id="34" w:name="sub_1014"/>
      <w:bookmarkEnd w:id="33"/>
      <w:r>
        <w:rPr>
          <w:rFonts w:ascii="Times New Roman" w:hAnsi="Times New Roman" w:cs="Times New Roman"/>
          <w:sz w:val="28"/>
          <w:szCs w:val="28"/>
        </w:rPr>
        <w:t xml:space="preserve">7.15. Каждый депутат голосует лично, голосование за других депутатов не допускается. Голосование по избранию главы проводится в условиях, обеспечивающих тайну голосования. </w:t>
      </w:r>
      <w:r>
        <w:rPr>
          <w:rFonts w:ascii="Times New Roman" w:hAnsi="Times New Roman" w:cs="Times New Roman"/>
          <w:sz w:val="28"/>
          <w:szCs w:val="28"/>
        </w:rPr>
        <w:lastRenderedPageBreak/>
        <w:t>Заполненные бюллетени опускаются депутатами в опечатанный ящик для голосования.</w:t>
      </w:r>
    </w:p>
    <w:p w14:paraId="569A5D7D" w14:textId="77777777" w:rsidR="00443CDC" w:rsidRDefault="00620CEA">
      <w:pPr>
        <w:spacing w:after="0" w:line="240" w:lineRule="auto"/>
        <w:ind w:firstLine="540"/>
        <w:jc w:val="both"/>
        <w:rPr>
          <w:rFonts w:ascii="Times New Roman" w:hAnsi="Times New Roman" w:cs="Times New Roman"/>
          <w:sz w:val="28"/>
          <w:szCs w:val="28"/>
        </w:rPr>
      </w:pPr>
      <w:bookmarkStart w:id="35" w:name="sub_1015"/>
      <w:bookmarkEnd w:id="34"/>
      <w:r>
        <w:rPr>
          <w:rFonts w:ascii="Times New Roman" w:hAnsi="Times New Roman" w:cs="Times New Roman"/>
          <w:sz w:val="28"/>
          <w:szCs w:val="28"/>
        </w:rPr>
        <w:t>7.16. После окончания голосования члены счетной комиссии в присутствии депутатов подсчитывают и погашают, отрезая левый нижний угол, неиспользованные бюллетени. Затем оглашают число погашенных неиспользованных бюллетеней, а также бюллетеней, испорченных депутатами при проведении голосования, и приступают к непосредственному подсчету голосов депутатов, который производится по находящимся в ящике для голосования бюллетеням.</w:t>
      </w:r>
    </w:p>
    <w:p w14:paraId="7B015973" w14:textId="77777777" w:rsidR="00443CDC" w:rsidRDefault="00620CEA">
      <w:pPr>
        <w:spacing w:after="0" w:line="240" w:lineRule="auto"/>
        <w:ind w:firstLine="540"/>
        <w:jc w:val="both"/>
        <w:rPr>
          <w:rFonts w:ascii="Times New Roman" w:hAnsi="Times New Roman" w:cs="Times New Roman"/>
          <w:sz w:val="28"/>
          <w:szCs w:val="28"/>
        </w:rPr>
      </w:pPr>
      <w:bookmarkStart w:id="36" w:name="sub_1016"/>
      <w:bookmarkEnd w:id="35"/>
      <w:r>
        <w:rPr>
          <w:rFonts w:ascii="Times New Roman" w:hAnsi="Times New Roman" w:cs="Times New Roman"/>
          <w:sz w:val="28"/>
          <w:szCs w:val="28"/>
        </w:rPr>
        <w:t>7.17. Ящик для голосования вскрывается председателем счетной комиссии, после чего члены счетной комиссии сортируют бюллетени, извлеченные из ящика, по голосам, поданным за каждого из кандидатов, одновременно отделяют бюллетени неустановленной формы и недействительные бюллетени.</w:t>
      </w:r>
    </w:p>
    <w:bookmarkEnd w:id="36"/>
    <w:p w14:paraId="7DD19732"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Недействительным считается бюллетень, который не содержит знака ни в одном из квадратов, расположенных напротив фамилий кандидатов, или в котором находится более одного знака.</w:t>
      </w:r>
    </w:p>
    <w:p w14:paraId="6CA25445"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этого с рассортированными бюллетенями под контролем членов счетной комиссии вправе визуально ознакомиться, а также убедиться в правильности проведенного подсчета каждый из депутатов, присутствующих на заседании.</w:t>
      </w:r>
    </w:p>
    <w:p w14:paraId="2A87C5B1" w14:textId="77777777" w:rsidR="00443CDC" w:rsidRDefault="00620CEA">
      <w:pPr>
        <w:spacing w:after="0" w:line="240" w:lineRule="auto"/>
        <w:ind w:firstLine="540"/>
        <w:jc w:val="both"/>
        <w:rPr>
          <w:rFonts w:ascii="Times New Roman" w:hAnsi="Times New Roman" w:cs="Times New Roman"/>
          <w:sz w:val="28"/>
          <w:szCs w:val="28"/>
        </w:rPr>
      </w:pPr>
      <w:bookmarkStart w:id="37" w:name="sub_1017"/>
      <w:r>
        <w:rPr>
          <w:rFonts w:ascii="Times New Roman" w:hAnsi="Times New Roman" w:cs="Times New Roman"/>
          <w:sz w:val="28"/>
          <w:szCs w:val="28"/>
        </w:rPr>
        <w:t>7.18. После завершения процедуры выборов главы и оглашения результатов, рассортированные бюллетени запечатываются в отдельные конверты, на каждом из которых все члены счетной комиссии ставят свои подписи. Запечатанные конверты передаются председателю Совета депутатов на хранение.</w:t>
      </w:r>
    </w:p>
    <w:p w14:paraId="35B7DD0F" w14:textId="77777777" w:rsidR="00443CDC" w:rsidRDefault="00620CEA">
      <w:pPr>
        <w:spacing w:after="0" w:line="240" w:lineRule="auto"/>
        <w:ind w:firstLine="540"/>
        <w:jc w:val="both"/>
        <w:rPr>
          <w:rFonts w:ascii="Times New Roman" w:hAnsi="Times New Roman" w:cs="Times New Roman"/>
          <w:sz w:val="28"/>
          <w:szCs w:val="28"/>
        </w:rPr>
      </w:pPr>
      <w:bookmarkStart w:id="38" w:name="sub_1018"/>
      <w:bookmarkEnd w:id="37"/>
      <w:r>
        <w:rPr>
          <w:rFonts w:ascii="Times New Roman" w:hAnsi="Times New Roman" w:cs="Times New Roman"/>
          <w:sz w:val="28"/>
          <w:szCs w:val="28"/>
        </w:rPr>
        <w:t>7.19. О результатах тайного голосования счетная комиссия составляет протокол, который должен содержать:</w:t>
      </w:r>
    </w:p>
    <w:p w14:paraId="69A86668" w14:textId="77777777" w:rsidR="00443CDC" w:rsidRDefault="00620CEA">
      <w:pPr>
        <w:spacing w:after="0" w:line="240" w:lineRule="auto"/>
        <w:ind w:firstLine="540"/>
        <w:jc w:val="both"/>
        <w:rPr>
          <w:rFonts w:ascii="Times New Roman" w:hAnsi="Times New Roman" w:cs="Times New Roman"/>
          <w:sz w:val="28"/>
          <w:szCs w:val="28"/>
        </w:rPr>
      </w:pPr>
      <w:bookmarkStart w:id="39" w:name="sub_181"/>
      <w:bookmarkEnd w:id="38"/>
      <w:r>
        <w:rPr>
          <w:rFonts w:ascii="Times New Roman" w:hAnsi="Times New Roman" w:cs="Times New Roman"/>
          <w:sz w:val="28"/>
          <w:szCs w:val="28"/>
        </w:rPr>
        <w:t>1) дату голосования;</w:t>
      </w:r>
    </w:p>
    <w:p w14:paraId="7C6D9B70" w14:textId="77777777" w:rsidR="00443CDC" w:rsidRDefault="00620CEA">
      <w:pPr>
        <w:spacing w:after="0" w:line="240" w:lineRule="auto"/>
        <w:ind w:firstLine="540"/>
        <w:jc w:val="both"/>
        <w:rPr>
          <w:rFonts w:ascii="Times New Roman" w:hAnsi="Times New Roman" w:cs="Times New Roman"/>
          <w:sz w:val="28"/>
          <w:szCs w:val="28"/>
        </w:rPr>
      </w:pPr>
      <w:bookmarkStart w:id="40" w:name="sub_182"/>
      <w:bookmarkEnd w:id="39"/>
      <w:r>
        <w:rPr>
          <w:rFonts w:ascii="Times New Roman" w:hAnsi="Times New Roman" w:cs="Times New Roman"/>
          <w:sz w:val="28"/>
          <w:szCs w:val="28"/>
        </w:rPr>
        <w:t>2) слова «Протокол счетной комиссии по избранию главы муниципального образования сельское поселение «Аргада»;</w:t>
      </w:r>
    </w:p>
    <w:p w14:paraId="13F11AF7" w14:textId="77777777" w:rsidR="00443CDC" w:rsidRDefault="00620CEA">
      <w:pPr>
        <w:spacing w:after="0" w:line="240" w:lineRule="auto"/>
        <w:ind w:firstLine="540"/>
        <w:jc w:val="both"/>
        <w:rPr>
          <w:rFonts w:ascii="Times New Roman" w:hAnsi="Times New Roman" w:cs="Times New Roman"/>
          <w:sz w:val="28"/>
          <w:szCs w:val="28"/>
        </w:rPr>
      </w:pPr>
      <w:bookmarkStart w:id="41" w:name="sub_183"/>
      <w:bookmarkEnd w:id="40"/>
      <w:r>
        <w:rPr>
          <w:rFonts w:ascii="Times New Roman" w:hAnsi="Times New Roman" w:cs="Times New Roman"/>
          <w:sz w:val="28"/>
          <w:szCs w:val="28"/>
        </w:rPr>
        <w:t>3) адрес помещения, где проходило голосование;</w:t>
      </w:r>
    </w:p>
    <w:p w14:paraId="23A43233" w14:textId="77777777" w:rsidR="00443CDC" w:rsidRDefault="00620CEA">
      <w:pPr>
        <w:spacing w:after="0" w:line="240" w:lineRule="auto"/>
        <w:ind w:firstLine="540"/>
        <w:jc w:val="both"/>
        <w:rPr>
          <w:rFonts w:ascii="Times New Roman" w:hAnsi="Times New Roman" w:cs="Times New Roman"/>
          <w:sz w:val="28"/>
          <w:szCs w:val="28"/>
        </w:rPr>
      </w:pPr>
      <w:bookmarkStart w:id="42" w:name="sub_184"/>
      <w:bookmarkEnd w:id="41"/>
      <w:r>
        <w:rPr>
          <w:rFonts w:ascii="Times New Roman" w:hAnsi="Times New Roman" w:cs="Times New Roman"/>
          <w:sz w:val="28"/>
          <w:szCs w:val="28"/>
        </w:rPr>
        <w:t>4) число депутатов, установленное Уставом муниципального образования сельское поселение «Аргада»;</w:t>
      </w:r>
    </w:p>
    <w:p w14:paraId="6D269867" w14:textId="77777777" w:rsidR="00443CDC" w:rsidRDefault="00620CEA">
      <w:pPr>
        <w:spacing w:after="0" w:line="240" w:lineRule="auto"/>
        <w:ind w:firstLine="540"/>
        <w:jc w:val="both"/>
        <w:rPr>
          <w:rFonts w:ascii="Times New Roman" w:hAnsi="Times New Roman" w:cs="Times New Roman"/>
          <w:sz w:val="28"/>
          <w:szCs w:val="28"/>
        </w:rPr>
      </w:pPr>
      <w:bookmarkStart w:id="43" w:name="sub_185"/>
      <w:bookmarkEnd w:id="42"/>
      <w:r>
        <w:rPr>
          <w:rFonts w:ascii="Times New Roman" w:hAnsi="Times New Roman" w:cs="Times New Roman"/>
          <w:sz w:val="28"/>
          <w:szCs w:val="28"/>
        </w:rPr>
        <w:t>5) число депутатов, присутствовавших на заседании, и число депутатов, принявших участие в голосовании (число депутатов, принявших участие в голосовании, определяется по числу бюллетеней установленной формы, обнаруженных в ящике для голосования);</w:t>
      </w:r>
    </w:p>
    <w:p w14:paraId="7CB1AB5D" w14:textId="77777777" w:rsidR="00443CDC" w:rsidRDefault="00620CEA">
      <w:pPr>
        <w:spacing w:after="0" w:line="240" w:lineRule="auto"/>
        <w:ind w:firstLine="540"/>
        <w:jc w:val="both"/>
        <w:rPr>
          <w:rFonts w:ascii="Times New Roman" w:hAnsi="Times New Roman" w:cs="Times New Roman"/>
          <w:sz w:val="28"/>
          <w:szCs w:val="28"/>
        </w:rPr>
      </w:pPr>
      <w:bookmarkStart w:id="44" w:name="sub_186"/>
      <w:bookmarkEnd w:id="43"/>
      <w:r>
        <w:rPr>
          <w:rFonts w:ascii="Times New Roman" w:hAnsi="Times New Roman" w:cs="Times New Roman"/>
          <w:sz w:val="28"/>
          <w:szCs w:val="28"/>
        </w:rPr>
        <w:t>6) число изготовленных бюллетеней для голосования;</w:t>
      </w:r>
    </w:p>
    <w:p w14:paraId="47080A0B" w14:textId="77777777" w:rsidR="00443CDC" w:rsidRDefault="00620CEA">
      <w:pPr>
        <w:spacing w:after="0" w:line="240" w:lineRule="auto"/>
        <w:ind w:firstLine="540"/>
        <w:jc w:val="both"/>
        <w:rPr>
          <w:rFonts w:ascii="Times New Roman" w:hAnsi="Times New Roman" w:cs="Times New Roman"/>
          <w:sz w:val="28"/>
          <w:szCs w:val="28"/>
        </w:rPr>
      </w:pPr>
      <w:bookmarkStart w:id="45" w:name="sub_187"/>
      <w:bookmarkEnd w:id="44"/>
      <w:r>
        <w:rPr>
          <w:rFonts w:ascii="Times New Roman" w:hAnsi="Times New Roman" w:cs="Times New Roman"/>
          <w:sz w:val="28"/>
          <w:szCs w:val="28"/>
        </w:rPr>
        <w:t>7) число бюллетеней для голосования, выданных депутатам;</w:t>
      </w:r>
    </w:p>
    <w:p w14:paraId="1A761A32" w14:textId="77777777" w:rsidR="00443CDC" w:rsidRDefault="00620CEA">
      <w:pPr>
        <w:spacing w:after="0" w:line="240" w:lineRule="auto"/>
        <w:ind w:firstLine="540"/>
        <w:jc w:val="both"/>
        <w:rPr>
          <w:rFonts w:ascii="Times New Roman" w:hAnsi="Times New Roman" w:cs="Times New Roman"/>
          <w:sz w:val="28"/>
          <w:szCs w:val="28"/>
        </w:rPr>
      </w:pPr>
      <w:bookmarkStart w:id="46" w:name="sub_188"/>
      <w:bookmarkEnd w:id="45"/>
      <w:r>
        <w:rPr>
          <w:rFonts w:ascii="Times New Roman" w:hAnsi="Times New Roman" w:cs="Times New Roman"/>
          <w:sz w:val="28"/>
          <w:szCs w:val="28"/>
        </w:rPr>
        <w:t>8) число погашенных бюллетеней;</w:t>
      </w:r>
    </w:p>
    <w:p w14:paraId="3FD7AD9B" w14:textId="77777777" w:rsidR="00443CDC" w:rsidRDefault="00620CEA">
      <w:pPr>
        <w:spacing w:after="0" w:line="240" w:lineRule="auto"/>
        <w:ind w:firstLine="540"/>
        <w:jc w:val="both"/>
        <w:rPr>
          <w:rFonts w:ascii="Times New Roman" w:hAnsi="Times New Roman" w:cs="Times New Roman"/>
          <w:sz w:val="28"/>
          <w:szCs w:val="28"/>
        </w:rPr>
      </w:pPr>
      <w:bookmarkStart w:id="47" w:name="sub_189"/>
      <w:bookmarkEnd w:id="46"/>
      <w:r>
        <w:rPr>
          <w:rFonts w:ascii="Times New Roman" w:hAnsi="Times New Roman" w:cs="Times New Roman"/>
          <w:sz w:val="28"/>
          <w:szCs w:val="28"/>
        </w:rPr>
        <w:lastRenderedPageBreak/>
        <w:t>9) число бюллетеней, содержащихся в ящике;</w:t>
      </w:r>
    </w:p>
    <w:p w14:paraId="502BEB0D" w14:textId="77777777" w:rsidR="00443CDC" w:rsidRDefault="00620CEA">
      <w:pPr>
        <w:spacing w:after="0" w:line="240" w:lineRule="auto"/>
        <w:ind w:firstLine="540"/>
        <w:jc w:val="both"/>
        <w:rPr>
          <w:rFonts w:ascii="Times New Roman" w:hAnsi="Times New Roman" w:cs="Times New Roman"/>
          <w:sz w:val="28"/>
          <w:szCs w:val="28"/>
        </w:rPr>
      </w:pPr>
      <w:bookmarkStart w:id="48" w:name="sub_1810"/>
      <w:bookmarkEnd w:id="47"/>
      <w:r>
        <w:rPr>
          <w:rFonts w:ascii="Times New Roman" w:hAnsi="Times New Roman" w:cs="Times New Roman"/>
          <w:sz w:val="28"/>
          <w:szCs w:val="28"/>
        </w:rPr>
        <w:t>10) число недействительных бюллетеней;</w:t>
      </w:r>
    </w:p>
    <w:p w14:paraId="3FE52019" w14:textId="77777777" w:rsidR="00443CDC" w:rsidRDefault="00620CEA">
      <w:pPr>
        <w:spacing w:after="0" w:line="240" w:lineRule="auto"/>
        <w:ind w:firstLine="540"/>
        <w:jc w:val="both"/>
        <w:rPr>
          <w:rFonts w:ascii="Times New Roman" w:hAnsi="Times New Roman" w:cs="Times New Roman"/>
          <w:sz w:val="28"/>
          <w:szCs w:val="28"/>
        </w:rPr>
      </w:pPr>
      <w:bookmarkStart w:id="49" w:name="sub_1811"/>
      <w:bookmarkEnd w:id="48"/>
      <w:r>
        <w:rPr>
          <w:rFonts w:ascii="Times New Roman" w:hAnsi="Times New Roman" w:cs="Times New Roman"/>
          <w:sz w:val="28"/>
          <w:szCs w:val="28"/>
        </w:rPr>
        <w:t>11) число действительных бюллетеней;</w:t>
      </w:r>
    </w:p>
    <w:p w14:paraId="540D38C5" w14:textId="77777777" w:rsidR="00443CDC" w:rsidRDefault="00620CEA">
      <w:pPr>
        <w:spacing w:after="0" w:line="240" w:lineRule="auto"/>
        <w:ind w:firstLine="540"/>
        <w:jc w:val="both"/>
        <w:rPr>
          <w:rFonts w:ascii="Times New Roman" w:hAnsi="Times New Roman" w:cs="Times New Roman"/>
          <w:sz w:val="28"/>
          <w:szCs w:val="28"/>
        </w:rPr>
      </w:pPr>
      <w:bookmarkStart w:id="50" w:name="sub_1812"/>
      <w:bookmarkEnd w:id="49"/>
      <w:r>
        <w:rPr>
          <w:rFonts w:ascii="Times New Roman" w:hAnsi="Times New Roman" w:cs="Times New Roman"/>
          <w:sz w:val="28"/>
          <w:szCs w:val="28"/>
        </w:rPr>
        <w:t>12) число голосов депутатов, поданных за каждого кандидата;</w:t>
      </w:r>
    </w:p>
    <w:p w14:paraId="1A47C7AB" w14:textId="77777777" w:rsidR="00443CDC" w:rsidRDefault="00620CEA">
      <w:pPr>
        <w:spacing w:after="0" w:line="240" w:lineRule="auto"/>
        <w:ind w:firstLine="540"/>
        <w:jc w:val="both"/>
        <w:rPr>
          <w:rFonts w:ascii="Times New Roman" w:hAnsi="Times New Roman" w:cs="Times New Roman"/>
          <w:sz w:val="28"/>
          <w:szCs w:val="28"/>
        </w:rPr>
      </w:pPr>
      <w:bookmarkStart w:id="51" w:name="sub_1813"/>
      <w:bookmarkEnd w:id="50"/>
      <w:r>
        <w:rPr>
          <w:rFonts w:ascii="Times New Roman" w:hAnsi="Times New Roman" w:cs="Times New Roman"/>
          <w:sz w:val="28"/>
          <w:szCs w:val="28"/>
        </w:rPr>
        <w:t>13) фамилии и инициалы председателя и других членов счетной комиссии, их подписи;</w:t>
      </w:r>
    </w:p>
    <w:p w14:paraId="4EC3A664" w14:textId="77777777" w:rsidR="00443CDC" w:rsidRDefault="00620CEA">
      <w:pPr>
        <w:spacing w:after="0" w:line="240" w:lineRule="auto"/>
        <w:ind w:firstLine="540"/>
        <w:jc w:val="both"/>
        <w:rPr>
          <w:rFonts w:ascii="Times New Roman" w:hAnsi="Times New Roman" w:cs="Times New Roman"/>
          <w:sz w:val="28"/>
          <w:szCs w:val="28"/>
        </w:rPr>
      </w:pPr>
      <w:bookmarkStart w:id="52" w:name="sub_1814"/>
      <w:bookmarkEnd w:id="51"/>
      <w:r>
        <w:rPr>
          <w:rFonts w:ascii="Times New Roman" w:hAnsi="Times New Roman" w:cs="Times New Roman"/>
          <w:sz w:val="28"/>
          <w:szCs w:val="28"/>
        </w:rPr>
        <w:t>14) дату и время подписания протокола.</w:t>
      </w:r>
    </w:p>
    <w:p w14:paraId="42D317CE" w14:textId="77777777" w:rsidR="00443CDC" w:rsidRDefault="00620CEA">
      <w:pPr>
        <w:spacing w:after="0" w:line="240" w:lineRule="auto"/>
        <w:ind w:firstLine="540"/>
        <w:jc w:val="both"/>
        <w:rPr>
          <w:rFonts w:ascii="Times New Roman" w:hAnsi="Times New Roman" w:cs="Times New Roman"/>
          <w:sz w:val="28"/>
          <w:szCs w:val="28"/>
        </w:rPr>
      </w:pPr>
      <w:bookmarkStart w:id="53" w:name="sub_1019"/>
      <w:bookmarkEnd w:id="52"/>
      <w:r>
        <w:rPr>
          <w:rFonts w:ascii="Times New Roman" w:hAnsi="Times New Roman" w:cs="Times New Roman"/>
          <w:sz w:val="28"/>
          <w:szCs w:val="28"/>
        </w:rPr>
        <w:t>7.20. На основании протокола счетной комиссии о результатах голосования по избранию на должность главы Совет депутатов принимает одно из следующих решений:</w:t>
      </w:r>
    </w:p>
    <w:p w14:paraId="37450CA2" w14:textId="77777777" w:rsidR="00443CDC" w:rsidRDefault="00620CEA">
      <w:pPr>
        <w:spacing w:after="0" w:line="240" w:lineRule="auto"/>
        <w:ind w:firstLine="540"/>
        <w:jc w:val="both"/>
        <w:rPr>
          <w:rFonts w:ascii="Times New Roman" w:hAnsi="Times New Roman" w:cs="Times New Roman"/>
          <w:sz w:val="28"/>
          <w:szCs w:val="28"/>
        </w:rPr>
      </w:pPr>
      <w:bookmarkStart w:id="54" w:name="sub_191"/>
      <w:bookmarkEnd w:id="53"/>
      <w:r>
        <w:rPr>
          <w:rFonts w:ascii="Times New Roman" w:hAnsi="Times New Roman" w:cs="Times New Roman"/>
          <w:sz w:val="28"/>
          <w:szCs w:val="28"/>
        </w:rPr>
        <w:t>1) об избрании главы;</w:t>
      </w:r>
    </w:p>
    <w:p w14:paraId="6F0271AC" w14:textId="77777777" w:rsidR="00443CDC" w:rsidRDefault="00620CEA">
      <w:pPr>
        <w:spacing w:after="0" w:line="240" w:lineRule="auto"/>
        <w:ind w:firstLine="540"/>
        <w:jc w:val="both"/>
        <w:rPr>
          <w:rFonts w:ascii="Times New Roman" w:hAnsi="Times New Roman" w:cs="Times New Roman"/>
          <w:sz w:val="28"/>
          <w:szCs w:val="28"/>
        </w:rPr>
      </w:pPr>
      <w:bookmarkStart w:id="55" w:name="sub_192"/>
      <w:bookmarkEnd w:id="54"/>
      <w:r>
        <w:rPr>
          <w:rFonts w:ascii="Times New Roman" w:hAnsi="Times New Roman" w:cs="Times New Roman"/>
          <w:sz w:val="28"/>
          <w:szCs w:val="28"/>
        </w:rPr>
        <w:t>2) о проведении повторного голосования;</w:t>
      </w:r>
    </w:p>
    <w:p w14:paraId="4BCFD6FC" w14:textId="77777777" w:rsidR="00443CDC" w:rsidRDefault="00620CEA">
      <w:pPr>
        <w:spacing w:after="0" w:line="240" w:lineRule="auto"/>
        <w:ind w:firstLine="540"/>
        <w:jc w:val="both"/>
        <w:rPr>
          <w:rFonts w:ascii="Times New Roman" w:hAnsi="Times New Roman" w:cs="Times New Roman"/>
          <w:sz w:val="28"/>
          <w:szCs w:val="28"/>
        </w:rPr>
      </w:pPr>
      <w:bookmarkStart w:id="56" w:name="sub_193"/>
      <w:bookmarkEnd w:id="55"/>
      <w:r>
        <w:rPr>
          <w:rFonts w:ascii="Times New Roman" w:hAnsi="Times New Roman" w:cs="Times New Roman"/>
          <w:sz w:val="28"/>
          <w:szCs w:val="28"/>
        </w:rPr>
        <w:t>3) о признании выборов несостоявшимися и о проведении повторных выборов.</w:t>
      </w:r>
    </w:p>
    <w:p w14:paraId="7F7752FE" w14:textId="77777777" w:rsidR="00443CDC" w:rsidRDefault="00620CEA">
      <w:pPr>
        <w:spacing w:after="0" w:line="240" w:lineRule="auto"/>
        <w:ind w:firstLine="540"/>
        <w:jc w:val="both"/>
        <w:rPr>
          <w:rFonts w:ascii="Times New Roman" w:hAnsi="Times New Roman" w:cs="Times New Roman"/>
          <w:sz w:val="28"/>
          <w:szCs w:val="28"/>
        </w:rPr>
      </w:pPr>
      <w:bookmarkStart w:id="57" w:name="sub_1020"/>
      <w:bookmarkEnd w:id="56"/>
      <w:r>
        <w:rPr>
          <w:rFonts w:ascii="Times New Roman" w:hAnsi="Times New Roman" w:cs="Times New Roman"/>
          <w:sz w:val="28"/>
          <w:szCs w:val="28"/>
        </w:rPr>
        <w:t>7.21. Избранным на должность главы считается кандидат, получивший в результате тайного голосования более половины голосов от числа депутатов, установленного Уставом муниципального образования сельского поселения «Аргада».</w:t>
      </w:r>
    </w:p>
    <w:p w14:paraId="1FB7C520" w14:textId="77777777" w:rsidR="00443CDC" w:rsidRDefault="00620CEA">
      <w:pPr>
        <w:spacing w:after="0" w:line="240" w:lineRule="auto"/>
        <w:ind w:firstLine="540"/>
        <w:jc w:val="both"/>
        <w:rPr>
          <w:rFonts w:ascii="Times New Roman" w:hAnsi="Times New Roman" w:cs="Times New Roman"/>
          <w:sz w:val="28"/>
          <w:szCs w:val="28"/>
        </w:rPr>
      </w:pPr>
      <w:bookmarkStart w:id="58" w:name="sub_1021"/>
      <w:bookmarkEnd w:id="57"/>
      <w:r>
        <w:rPr>
          <w:rFonts w:ascii="Times New Roman" w:hAnsi="Times New Roman" w:cs="Times New Roman"/>
          <w:sz w:val="28"/>
          <w:szCs w:val="28"/>
        </w:rPr>
        <w:t>7.22. В случае, если ни один кандидат не набрал необходимого числа голосов депутатов Совета, проводится повторное голосование по двум кандидатам, набравшим наибольшее число голосов.</w:t>
      </w:r>
    </w:p>
    <w:p w14:paraId="681210FF" w14:textId="77777777" w:rsidR="00443CDC" w:rsidRDefault="00620CEA">
      <w:pPr>
        <w:spacing w:after="0" w:line="240" w:lineRule="auto"/>
        <w:ind w:firstLine="540"/>
        <w:jc w:val="both"/>
        <w:rPr>
          <w:rFonts w:ascii="Times New Roman" w:hAnsi="Times New Roman" w:cs="Times New Roman"/>
          <w:sz w:val="28"/>
          <w:szCs w:val="28"/>
        </w:rPr>
      </w:pPr>
      <w:bookmarkStart w:id="59" w:name="sub_1022"/>
      <w:bookmarkEnd w:id="58"/>
      <w:r>
        <w:rPr>
          <w:rFonts w:ascii="Times New Roman" w:hAnsi="Times New Roman" w:cs="Times New Roman"/>
          <w:sz w:val="28"/>
          <w:szCs w:val="28"/>
        </w:rPr>
        <w:t>7.23. По итогам повторного голосования избранным на должность главы считается кандидат, получивший при голосовании большее число голосов депутатов по отношению к числу голосов, полученных другим кандидатом.</w:t>
      </w:r>
    </w:p>
    <w:p w14:paraId="18230591" w14:textId="77777777" w:rsidR="00443CDC" w:rsidRDefault="00620CEA">
      <w:pPr>
        <w:spacing w:after="0" w:line="240" w:lineRule="auto"/>
        <w:ind w:firstLine="540"/>
        <w:jc w:val="both"/>
        <w:rPr>
          <w:rFonts w:ascii="Times New Roman" w:hAnsi="Times New Roman" w:cs="Times New Roman"/>
          <w:sz w:val="28"/>
          <w:szCs w:val="28"/>
        </w:rPr>
      </w:pPr>
      <w:bookmarkStart w:id="60" w:name="sub_1024"/>
      <w:bookmarkEnd w:id="59"/>
      <w:r>
        <w:rPr>
          <w:rFonts w:ascii="Times New Roman" w:hAnsi="Times New Roman" w:cs="Times New Roman"/>
          <w:sz w:val="28"/>
          <w:szCs w:val="28"/>
        </w:rPr>
        <w:t>7.24. Повторные выборы проводятся в случае:</w:t>
      </w:r>
    </w:p>
    <w:p w14:paraId="129959FB" w14:textId="77777777" w:rsidR="00443CDC" w:rsidRDefault="00620CEA">
      <w:pPr>
        <w:spacing w:after="0" w:line="240" w:lineRule="auto"/>
        <w:ind w:firstLine="540"/>
        <w:jc w:val="both"/>
        <w:rPr>
          <w:rFonts w:ascii="Times New Roman" w:hAnsi="Times New Roman" w:cs="Times New Roman"/>
          <w:sz w:val="28"/>
          <w:szCs w:val="28"/>
        </w:rPr>
      </w:pPr>
      <w:bookmarkStart w:id="61" w:name="sub_241"/>
      <w:bookmarkEnd w:id="60"/>
      <w:r>
        <w:rPr>
          <w:rFonts w:ascii="Times New Roman" w:hAnsi="Times New Roman" w:cs="Times New Roman"/>
          <w:sz w:val="28"/>
          <w:szCs w:val="28"/>
        </w:rPr>
        <w:t>1) если по результатам повторного голосования по двум кандидатам число голосов депутатов распределилось поровну;</w:t>
      </w:r>
    </w:p>
    <w:p w14:paraId="201D9E8B" w14:textId="77777777" w:rsidR="00443CDC" w:rsidRDefault="00620CEA">
      <w:pPr>
        <w:spacing w:after="0" w:line="240" w:lineRule="auto"/>
        <w:ind w:firstLine="540"/>
        <w:jc w:val="both"/>
        <w:rPr>
          <w:rFonts w:ascii="Times New Roman" w:hAnsi="Times New Roman" w:cs="Times New Roman"/>
          <w:sz w:val="28"/>
          <w:szCs w:val="28"/>
        </w:rPr>
      </w:pPr>
      <w:bookmarkStart w:id="62" w:name="sub_242"/>
      <w:bookmarkEnd w:id="61"/>
      <w:r>
        <w:rPr>
          <w:rFonts w:ascii="Times New Roman" w:hAnsi="Times New Roman" w:cs="Times New Roman"/>
          <w:sz w:val="28"/>
          <w:szCs w:val="28"/>
        </w:rPr>
        <w:t xml:space="preserve">2) если кандидат, избранный на должность главы, не сложил с себя полномочия, несовместимые со статусом выборного должностного лица в соответствии </w:t>
      </w:r>
      <w:proofErr w:type="gramStart"/>
      <w:r>
        <w:rPr>
          <w:rFonts w:ascii="Times New Roman" w:hAnsi="Times New Roman" w:cs="Times New Roman"/>
          <w:sz w:val="28"/>
          <w:szCs w:val="28"/>
        </w:rPr>
        <w:t>с  пунктом</w:t>
      </w:r>
      <w:proofErr w:type="gramEnd"/>
      <w:r>
        <w:rPr>
          <w:rFonts w:ascii="Times New Roman" w:hAnsi="Times New Roman" w:cs="Times New Roman"/>
          <w:sz w:val="28"/>
          <w:szCs w:val="28"/>
        </w:rPr>
        <w:t xml:space="preserve"> настоящего Порядка.</w:t>
      </w:r>
    </w:p>
    <w:bookmarkEnd w:id="62"/>
    <w:p w14:paraId="2B58025B"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Повторные выборы проводятся в соответствии с настоящим Порядком, после представления кандидатов конкурсной комиссией по отбору кандидатур на должность главы муниципального образования сельское поселение «Аргада».</w:t>
      </w:r>
    </w:p>
    <w:p w14:paraId="6A5F17F3"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7.25. Избрание главы муниципального образования оформляется решением представительного органа на основании протокола счетной комиссии, дополнительное голосование по принятию решения не проводится.  </w:t>
      </w:r>
    </w:p>
    <w:p w14:paraId="5D26BCA3" w14:textId="77777777" w:rsidR="00443CDC" w:rsidRDefault="00620CEA">
      <w:pPr>
        <w:spacing w:after="0" w:line="240" w:lineRule="auto"/>
        <w:ind w:firstLine="540"/>
        <w:jc w:val="both"/>
        <w:rPr>
          <w:rFonts w:ascii="Times New Roman" w:hAnsi="Times New Roman" w:cs="Times New Roman"/>
          <w:sz w:val="28"/>
          <w:szCs w:val="28"/>
        </w:rPr>
      </w:pPr>
      <w:bookmarkStart w:id="63" w:name="sub_1025"/>
      <w:r>
        <w:rPr>
          <w:rFonts w:ascii="Times New Roman" w:hAnsi="Times New Roman" w:cs="Times New Roman"/>
          <w:sz w:val="28"/>
          <w:szCs w:val="28"/>
        </w:rPr>
        <w:t xml:space="preserve">7.26. Кандидат, избранный главой, обязан в трехдневный срок представить в Совет депутатов копию приказа (иного документа) об освобождении его от обязанностей, несовместимых со статусом главы, либо копию документа, удостоверяющего подачу в </w:t>
      </w:r>
      <w:r>
        <w:rPr>
          <w:rFonts w:ascii="Times New Roman" w:hAnsi="Times New Roman" w:cs="Times New Roman"/>
          <w:sz w:val="28"/>
          <w:szCs w:val="28"/>
        </w:rPr>
        <w:lastRenderedPageBreak/>
        <w:t>установленный срок заявления об освобождении от указанных обязанностей.</w:t>
      </w:r>
    </w:p>
    <w:bookmarkEnd w:id="63"/>
    <w:p w14:paraId="321FA09E"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Если указанное требование не будет выполнено данным кандидатом, Совет депутатов отменяет свое решение об избрании на должность главы и назначает дату проведения повторных выборов.</w:t>
      </w:r>
    </w:p>
    <w:p w14:paraId="02619A5B" w14:textId="77777777" w:rsidR="00443CDC" w:rsidRDefault="00620CEA">
      <w:pPr>
        <w:spacing w:after="0" w:line="240" w:lineRule="auto"/>
        <w:ind w:firstLine="540"/>
        <w:jc w:val="both"/>
        <w:rPr>
          <w:rFonts w:ascii="Times New Roman" w:hAnsi="Times New Roman" w:cs="Times New Roman"/>
          <w:sz w:val="28"/>
          <w:szCs w:val="28"/>
        </w:rPr>
      </w:pPr>
      <w:bookmarkStart w:id="64" w:name="sub_1026"/>
      <w:r>
        <w:rPr>
          <w:rFonts w:ascii="Times New Roman" w:hAnsi="Times New Roman" w:cs="Times New Roman"/>
          <w:sz w:val="28"/>
          <w:szCs w:val="28"/>
        </w:rPr>
        <w:t xml:space="preserve"> </w:t>
      </w:r>
      <w:bookmarkStart w:id="65" w:name="sub_1027"/>
      <w:bookmarkEnd w:id="64"/>
      <w:r>
        <w:rPr>
          <w:rFonts w:ascii="Times New Roman" w:hAnsi="Times New Roman" w:cs="Times New Roman"/>
          <w:sz w:val="28"/>
          <w:szCs w:val="28"/>
        </w:rPr>
        <w:t>7.27. Решение Совета депутатов об избрании главы вступает в силу после его подписания и подлежит официальному опубликованию (обнародованию).</w:t>
      </w:r>
      <w:bookmarkEnd w:id="65"/>
    </w:p>
    <w:p w14:paraId="756B3713" w14:textId="77777777" w:rsidR="00443CDC" w:rsidRDefault="00620CE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7.28.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14:paraId="2D2CBF94" w14:textId="77777777" w:rsidR="00443CDC" w:rsidRDefault="00620CEA">
      <w:pPr>
        <w:autoSpaceDE w:val="0"/>
        <w:autoSpaceDN w:val="0"/>
        <w:adjustRightInd w:val="0"/>
        <w:spacing w:after="0"/>
        <w:ind w:firstLine="567"/>
        <w:jc w:val="center"/>
        <w:rPr>
          <w:rFonts w:ascii="Times New Roman" w:hAnsi="Times New Roman" w:cs="Times New Roman"/>
          <w:b/>
          <w:sz w:val="28"/>
          <w:szCs w:val="28"/>
        </w:rPr>
      </w:pPr>
      <w:r>
        <w:rPr>
          <w:rFonts w:ascii="Times New Roman" w:hAnsi="Times New Roman" w:cs="Times New Roman"/>
          <w:b/>
          <w:sz w:val="28"/>
          <w:szCs w:val="28"/>
        </w:rPr>
        <w:t xml:space="preserve">8. Заключительные положения </w:t>
      </w:r>
    </w:p>
    <w:p w14:paraId="28BE5BEC"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8.1. Документы кандидатов, не допущенных к участию в конкурсе и кандидатов, участвовавших в конкурсе, хранятся в администрации </w:t>
      </w:r>
      <w:r>
        <w:rPr>
          <w:rFonts w:ascii="Times New Roman" w:hAnsi="Times New Roman" w:cs="Times New Roman"/>
          <w:bCs/>
          <w:sz w:val="28"/>
          <w:szCs w:val="28"/>
        </w:rPr>
        <w:t>муниципального образования сельское поселение «</w:t>
      </w:r>
      <w:proofErr w:type="gramStart"/>
      <w:r>
        <w:rPr>
          <w:rFonts w:ascii="Times New Roman" w:hAnsi="Times New Roman" w:cs="Times New Roman"/>
          <w:bCs/>
          <w:sz w:val="28"/>
          <w:szCs w:val="28"/>
        </w:rPr>
        <w:t xml:space="preserve">Аргада» </w:t>
      </w:r>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течение трех лет со дня завершения конкурса,  после чего подлежат уничтожению. До истечения указанного срока, лица, участвовавшие в конкуре, вправе получить   документы</w:t>
      </w:r>
      <w:r>
        <w:rPr>
          <w:rFonts w:ascii="Times New Roman" w:hAnsi="Times New Roman" w:cs="Times New Roman"/>
          <w:i/>
          <w:iCs/>
          <w:sz w:val="28"/>
          <w:szCs w:val="28"/>
        </w:rPr>
        <w:t xml:space="preserve">, </w:t>
      </w:r>
      <w:r>
        <w:rPr>
          <w:rFonts w:ascii="Times New Roman" w:hAnsi="Times New Roman" w:cs="Times New Roman"/>
          <w:sz w:val="28"/>
          <w:szCs w:val="28"/>
        </w:rPr>
        <w:t>поданные для участия в конкурсе по заявлению, поданному в письменной форме.</w:t>
      </w:r>
    </w:p>
    <w:p w14:paraId="29D92754" w14:textId="77777777" w:rsidR="00443CDC" w:rsidRDefault="00620CE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8.2. Расходы, связанные с участием в конкурсе, осуществляются кандидатами за счет собственных средств.</w:t>
      </w:r>
    </w:p>
    <w:p w14:paraId="0AC69D02" w14:textId="77777777" w:rsidR="00443CDC" w:rsidRDefault="00443CDC">
      <w:pPr>
        <w:autoSpaceDE w:val="0"/>
        <w:autoSpaceDN w:val="0"/>
        <w:adjustRightInd w:val="0"/>
        <w:spacing w:after="0" w:line="240" w:lineRule="auto"/>
        <w:ind w:firstLine="567"/>
        <w:jc w:val="both"/>
        <w:rPr>
          <w:rFonts w:ascii="Times New Roman" w:hAnsi="Times New Roman" w:cs="Times New Roman"/>
          <w:sz w:val="28"/>
          <w:szCs w:val="28"/>
        </w:rPr>
      </w:pPr>
    </w:p>
    <w:p w14:paraId="008200E4"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1668CFEC"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DFD40D7"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7AD4E9D"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1EAD9861"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4BB95B0"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B6A2940"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2BD4B74"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53045464"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68266375"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3C26542"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73B36213"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3C66F95"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EB38A8F"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8D76B36"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B38D999"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F009A67"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5301066"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FF1EEA0"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F5C343C"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F4CBFE8"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E6B0684"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7AE5CA9E"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5C9B1957"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52807E1"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BC32472" w14:textId="77777777" w:rsidR="00443CDC" w:rsidRDefault="00443CDC">
      <w:pPr>
        <w:spacing w:after="0" w:line="240" w:lineRule="auto"/>
        <w:jc w:val="right"/>
        <w:outlineLvl w:val="1"/>
        <w:rPr>
          <w:rFonts w:ascii="Times New Roman" w:hAnsi="Times New Roman" w:cs="Times New Roman"/>
          <w:sz w:val="20"/>
          <w:szCs w:val="20"/>
        </w:rPr>
      </w:pPr>
    </w:p>
    <w:p w14:paraId="7859FDDB" w14:textId="77777777" w:rsidR="00443CDC" w:rsidRDefault="00620CEA">
      <w:pPr>
        <w:spacing w:after="0" w:line="240" w:lineRule="auto"/>
        <w:jc w:val="right"/>
        <w:outlineLvl w:val="1"/>
        <w:rPr>
          <w:rFonts w:ascii="Times New Roman" w:hAnsi="Times New Roman" w:cs="Times New Roman"/>
          <w:sz w:val="20"/>
          <w:szCs w:val="20"/>
        </w:rPr>
      </w:pPr>
      <w:r>
        <w:rPr>
          <w:rFonts w:ascii="Times New Roman" w:hAnsi="Times New Roman" w:cs="Times New Roman"/>
          <w:sz w:val="20"/>
          <w:szCs w:val="20"/>
        </w:rPr>
        <w:t>Приложение 1</w:t>
      </w:r>
    </w:p>
    <w:p w14:paraId="2F6CAF99"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к Порядку</w:t>
      </w:r>
    </w:p>
    <w:p w14:paraId="77994FEE"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проведения конкурса по отбору кандидатур</w:t>
      </w:r>
    </w:p>
    <w:p w14:paraId="4F9C4503"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на должность главы МО СП «Аргада»</w:t>
      </w:r>
    </w:p>
    <w:p w14:paraId="39105F21"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и избрания главы МО СП «Аргада» </w:t>
      </w:r>
    </w:p>
    <w:p w14:paraId="441E4310"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14:paraId="57FFA0FE" w14:textId="77777777" w:rsidR="00443CDC" w:rsidRDefault="00620CEA">
      <w:pPr>
        <w:spacing w:after="0" w:line="240" w:lineRule="auto"/>
        <w:ind w:left="4962"/>
        <w:jc w:val="both"/>
        <w:rPr>
          <w:rFonts w:ascii="Times New Roman" w:hAnsi="Times New Roman" w:cs="Times New Roman"/>
          <w:sz w:val="24"/>
          <w:szCs w:val="24"/>
        </w:rPr>
      </w:pPr>
      <w:r>
        <w:rPr>
          <w:rFonts w:ascii="Times New Roman" w:hAnsi="Times New Roman" w:cs="Times New Roman"/>
          <w:sz w:val="24"/>
          <w:szCs w:val="24"/>
        </w:rPr>
        <w:t xml:space="preserve">В   конкурсную комиссию по отбору кандидатур   </w:t>
      </w:r>
    </w:p>
    <w:p w14:paraId="04D0047F" w14:textId="77777777" w:rsidR="00443CDC" w:rsidRDefault="00620CEA">
      <w:pPr>
        <w:spacing w:after="0" w:line="240" w:lineRule="auto"/>
        <w:ind w:left="4962"/>
        <w:jc w:val="both"/>
        <w:rPr>
          <w:rFonts w:ascii="Times New Roman" w:hAnsi="Times New Roman" w:cs="Times New Roman"/>
          <w:sz w:val="24"/>
          <w:szCs w:val="24"/>
        </w:rPr>
      </w:pPr>
      <w:r>
        <w:rPr>
          <w:rFonts w:ascii="Times New Roman" w:hAnsi="Times New Roman" w:cs="Times New Roman"/>
          <w:sz w:val="24"/>
          <w:szCs w:val="24"/>
        </w:rPr>
        <w:t>на должность Главы МО СП «Аргада»</w:t>
      </w:r>
    </w:p>
    <w:p w14:paraId="3B4935E8" w14:textId="77777777" w:rsidR="00443CDC" w:rsidRDefault="00620CEA">
      <w:pPr>
        <w:spacing w:after="0" w:line="240" w:lineRule="auto"/>
        <w:ind w:left="4962"/>
        <w:jc w:val="both"/>
        <w:rPr>
          <w:rFonts w:ascii="Times New Roman" w:hAnsi="Times New Roman" w:cs="Times New Roman"/>
          <w:sz w:val="24"/>
          <w:szCs w:val="24"/>
        </w:rPr>
      </w:pPr>
      <w:r>
        <w:rPr>
          <w:rFonts w:ascii="Times New Roman" w:hAnsi="Times New Roman" w:cs="Times New Roman"/>
          <w:sz w:val="24"/>
          <w:szCs w:val="24"/>
        </w:rPr>
        <w:t xml:space="preserve"> от_________________________</w:t>
      </w:r>
    </w:p>
    <w:p w14:paraId="02A5E0D9" w14:textId="77777777" w:rsidR="00443CDC" w:rsidRDefault="00620CEA">
      <w:pPr>
        <w:spacing w:after="0" w:line="240" w:lineRule="auto"/>
        <w:ind w:left="496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0"/>
          <w:szCs w:val="20"/>
        </w:rPr>
        <w:t xml:space="preserve"> (ФИО) </w:t>
      </w:r>
      <w:r>
        <w:rPr>
          <w:rFonts w:ascii="Times New Roman" w:hAnsi="Times New Roman" w:cs="Times New Roman"/>
          <w:sz w:val="24"/>
          <w:szCs w:val="24"/>
        </w:rPr>
        <w:t xml:space="preserve"> </w:t>
      </w:r>
    </w:p>
    <w:p w14:paraId="30AF96F6" w14:textId="77777777" w:rsidR="00443CDC" w:rsidRDefault="00620CEA">
      <w:pPr>
        <w:spacing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w:t>
      </w:r>
    </w:p>
    <w:p w14:paraId="5B3F22B3" w14:textId="77777777" w:rsidR="00443CDC" w:rsidRDefault="00620CEA">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проживающего по </w:t>
      </w:r>
      <w:proofErr w:type="gramStart"/>
      <w:r>
        <w:rPr>
          <w:rFonts w:ascii="Times New Roman" w:hAnsi="Times New Roman" w:cs="Times New Roman"/>
          <w:sz w:val="24"/>
          <w:szCs w:val="24"/>
        </w:rPr>
        <w:t>адресу:_</w:t>
      </w:r>
      <w:proofErr w:type="gramEnd"/>
      <w:r>
        <w:rPr>
          <w:rFonts w:ascii="Times New Roman" w:hAnsi="Times New Roman" w:cs="Times New Roman"/>
          <w:sz w:val="24"/>
          <w:szCs w:val="24"/>
        </w:rPr>
        <w:t>_______</w:t>
      </w:r>
    </w:p>
    <w:p w14:paraId="20231AE0" w14:textId="77777777" w:rsidR="00443CDC" w:rsidRDefault="00620CEA">
      <w:pPr>
        <w:spacing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w:t>
      </w:r>
    </w:p>
    <w:p w14:paraId="7DCAC1C9" w14:textId="77777777" w:rsidR="00443CDC" w:rsidRDefault="00620CEA">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_________________________________ </w:t>
      </w:r>
    </w:p>
    <w:p w14:paraId="667947FC" w14:textId="77777777" w:rsidR="00443CDC" w:rsidRDefault="00620CEA">
      <w:pPr>
        <w:spacing w:after="0" w:line="240" w:lineRule="auto"/>
        <w:ind w:left="4962"/>
        <w:rPr>
          <w:rFonts w:ascii="Times New Roman" w:hAnsi="Times New Roman" w:cs="Times New Roman"/>
          <w:sz w:val="24"/>
          <w:szCs w:val="24"/>
        </w:rPr>
      </w:pPr>
      <w:r>
        <w:rPr>
          <w:rFonts w:ascii="Times New Roman" w:hAnsi="Times New Roman" w:cs="Times New Roman"/>
          <w:sz w:val="24"/>
          <w:szCs w:val="24"/>
        </w:rPr>
        <w:t>телефон________________________</w:t>
      </w:r>
    </w:p>
    <w:p w14:paraId="55CB7413" w14:textId="77777777" w:rsidR="00443CDC" w:rsidRDefault="00620CEA">
      <w:pPr>
        <w:spacing w:after="0" w:line="240" w:lineRule="auto"/>
        <w:ind w:left="4962"/>
        <w:jc w:val="both"/>
        <w:rPr>
          <w:rFonts w:ascii="Times New Roman" w:hAnsi="Times New Roman" w:cs="Times New Roman"/>
          <w:sz w:val="24"/>
          <w:szCs w:val="24"/>
        </w:rPr>
      </w:pPr>
      <w:r>
        <w:rPr>
          <w:rFonts w:ascii="Times New Roman" w:hAnsi="Times New Roman" w:cs="Times New Roman"/>
          <w:sz w:val="24"/>
          <w:szCs w:val="24"/>
        </w:rPr>
        <w:t>адрес электронной почты______________</w:t>
      </w:r>
    </w:p>
    <w:p w14:paraId="7930DB75" w14:textId="77777777" w:rsidR="00443CDC" w:rsidRDefault="00620CEA">
      <w:pPr>
        <w:spacing w:after="0" w:line="240" w:lineRule="auto"/>
        <w:ind w:left="4962"/>
        <w:jc w:val="both"/>
        <w:rPr>
          <w:rFonts w:ascii="Times New Roman" w:hAnsi="Times New Roman" w:cs="Times New Roman"/>
          <w:sz w:val="24"/>
          <w:szCs w:val="24"/>
        </w:rPr>
      </w:pPr>
      <w:r>
        <w:rPr>
          <w:rFonts w:ascii="Times New Roman" w:hAnsi="Times New Roman" w:cs="Times New Roman"/>
          <w:sz w:val="24"/>
          <w:szCs w:val="24"/>
        </w:rPr>
        <w:t>___________________________</w:t>
      </w:r>
    </w:p>
    <w:p w14:paraId="6260208C" w14:textId="77777777" w:rsidR="00443CDC" w:rsidRDefault="00443CDC">
      <w:pPr>
        <w:spacing w:after="0" w:line="240" w:lineRule="auto"/>
        <w:jc w:val="both"/>
        <w:rPr>
          <w:rFonts w:ascii="Times New Roman" w:hAnsi="Times New Roman" w:cs="Times New Roman"/>
          <w:sz w:val="26"/>
          <w:szCs w:val="26"/>
        </w:rPr>
      </w:pPr>
    </w:p>
    <w:p w14:paraId="1CCD7D3E" w14:textId="77777777" w:rsidR="00443CDC" w:rsidRDefault="00443CDC">
      <w:pPr>
        <w:spacing w:after="0" w:line="240" w:lineRule="auto"/>
        <w:jc w:val="center"/>
        <w:rPr>
          <w:rFonts w:ascii="Times New Roman" w:hAnsi="Times New Roman" w:cs="Times New Roman"/>
          <w:sz w:val="26"/>
          <w:szCs w:val="26"/>
        </w:rPr>
      </w:pPr>
      <w:bookmarkStart w:id="66" w:name="P216"/>
      <w:bookmarkEnd w:id="66"/>
    </w:p>
    <w:p w14:paraId="124A79F6"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ЗАЯВЛЕНИЕ</w:t>
      </w:r>
    </w:p>
    <w:p w14:paraId="4E357BF4" w14:textId="77777777" w:rsidR="00443CDC" w:rsidRDefault="00443CDC">
      <w:pPr>
        <w:spacing w:after="0" w:line="240" w:lineRule="auto"/>
        <w:jc w:val="both"/>
        <w:rPr>
          <w:rFonts w:ascii="Times New Roman" w:hAnsi="Times New Roman" w:cs="Times New Roman"/>
          <w:sz w:val="26"/>
          <w:szCs w:val="26"/>
        </w:rPr>
      </w:pPr>
    </w:p>
    <w:p w14:paraId="74E11235"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Прошу допустить меня к участию в конкурсе по отбору кандидатур на должность Главы муниципального образования сельское поселение «Аргада» Курумканского района Республики Бурятия.</w:t>
      </w:r>
    </w:p>
    <w:p w14:paraId="798481E6" w14:textId="77777777" w:rsidR="00443CDC" w:rsidRDefault="00620CEA">
      <w:pPr>
        <w:spacing w:after="0" w:line="240" w:lineRule="auto"/>
        <w:ind w:firstLine="709"/>
        <w:jc w:val="both"/>
        <w:rPr>
          <w:rFonts w:ascii="Times New Roman" w:hAnsi="Times New Roman" w:cs="Times New Roman"/>
          <w:sz w:val="26"/>
          <w:szCs w:val="26"/>
        </w:rPr>
      </w:pPr>
      <w:proofErr w:type="gramStart"/>
      <w:r>
        <w:rPr>
          <w:rFonts w:ascii="Times New Roman" w:hAnsi="Times New Roman" w:cs="Times New Roman"/>
          <w:sz w:val="26"/>
          <w:szCs w:val="26"/>
        </w:rPr>
        <w:t>Сведения,  содержащиеся</w:t>
      </w:r>
      <w:proofErr w:type="gramEnd"/>
      <w:r>
        <w:rPr>
          <w:rFonts w:ascii="Times New Roman" w:hAnsi="Times New Roman" w:cs="Times New Roman"/>
          <w:sz w:val="26"/>
          <w:szCs w:val="26"/>
        </w:rPr>
        <w:t xml:space="preserve">  в представленных мною документах для участия в конкурсе,  являются  полными  и  достоверными, а сами документы не являются подложными. С условиями конкурса согласен(на).</w:t>
      </w:r>
    </w:p>
    <w:p w14:paraId="6B783E20"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Прилагаю документы согласно описи.</w:t>
      </w:r>
    </w:p>
    <w:p w14:paraId="7EF44F47" w14:textId="77777777" w:rsidR="00443CDC" w:rsidRDefault="00443CDC">
      <w:pPr>
        <w:spacing w:after="0" w:line="240" w:lineRule="auto"/>
        <w:jc w:val="both"/>
        <w:rPr>
          <w:rFonts w:ascii="Times New Roman" w:hAnsi="Times New Roman" w:cs="Times New Roman"/>
          <w:sz w:val="26"/>
          <w:szCs w:val="26"/>
        </w:rPr>
      </w:pPr>
    </w:p>
    <w:p w14:paraId="7D924828"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 _____________ 20__ г.    _____________    ___________________________</w:t>
      </w:r>
    </w:p>
    <w:p w14:paraId="6FE71FFD" w14:textId="77777777" w:rsidR="00443CDC" w:rsidRDefault="00620CEA">
      <w:pPr>
        <w:spacing w:after="0" w:line="240" w:lineRule="auto"/>
        <w:jc w:val="both"/>
        <w:rPr>
          <w:rFonts w:ascii="Times New Roman" w:hAnsi="Times New Roman" w:cs="Times New Roman"/>
          <w:sz w:val="18"/>
          <w:szCs w:val="18"/>
        </w:rPr>
      </w:pP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t xml:space="preserve"> </w:t>
      </w:r>
      <w:r>
        <w:rPr>
          <w:rFonts w:ascii="Times New Roman" w:hAnsi="Times New Roman" w:cs="Times New Roman"/>
          <w:sz w:val="24"/>
          <w:szCs w:val="24"/>
        </w:rPr>
        <w:t>(</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Pr>
          <w:rFonts w:ascii="Times New Roman" w:hAnsi="Times New Roman" w:cs="Times New Roman"/>
          <w:sz w:val="18"/>
          <w:szCs w:val="18"/>
        </w:rPr>
        <w:t>(ФИО)</w:t>
      </w:r>
    </w:p>
    <w:p w14:paraId="10C317B0" w14:textId="77777777" w:rsidR="00443CDC" w:rsidRDefault="00443CDC">
      <w:pPr>
        <w:spacing w:after="0" w:line="240" w:lineRule="auto"/>
        <w:jc w:val="both"/>
        <w:rPr>
          <w:rFonts w:ascii="Times New Roman" w:hAnsi="Times New Roman" w:cs="Times New Roman"/>
          <w:sz w:val="26"/>
          <w:szCs w:val="26"/>
        </w:rPr>
      </w:pPr>
    </w:p>
    <w:p w14:paraId="27706845" w14:textId="77777777" w:rsidR="00443CDC" w:rsidRDefault="00443CDC">
      <w:pPr>
        <w:spacing w:after="0" w:line="240" w:lineRule="auto"/>
        <w:jc w:val="both"/>
        <w:rPr>
          <w:rFonts w:ascii="Times New Roman" w:hAnsi="Times New Roman" w:cs="Times New Roman"/>
          <w:sz w:val="26"/>
          <w:szCs w:val="26"/>
        </w:rPr>
      </w:pPr>
    </w:p>
    <w:p w14:paraId="1E5CF4C9" w14:textId="77777777" w:rsidR="00443CDC" w:rsidRDefault="00443CDC">
      <w:pPr>
        <w:spacing w:after="0" w:line="240" w:lineRule="auto"/>
        <w:jc w:val="both"/>
        <w:rPr>
          <w:rFonts w:ascii="Times New Roman" w:hAnsi="Times New Roman" w:cs="Times New Roman"/>
          <w:sz w:val="26"/>
          <w:szCs w:val="26"/>
        </w:rPr>
      </w:pPr>
    </w:p>
    <w:p w14:paraId="6F279510" w14:textId="77777777" w:rsidR="00443CDC" w:rsidRDefault="00443CDC">
      <w:pPr>
        <w:spacing w:after="0" w:line="240" w:lineRule="auto"/>
        <w:jc w:val="both"/>
        <w:rPr>
          <w:rFonts w:ascii="Times New Roman" w:hAnsi="Times New Roman" w:cs="Times New Roman"/>
          <w:sz w:val="26"/>
          <w:szCs w:val="26"/>
        </w:rPr>
      </w:pPr>
    </w:p>
    <w:p w14:paraId="5C8E830B" w14:textId="77777777" w:rsidR="00443CDC" w:rsidRDefault="00443CDC">
      <w:pPr>
        <w:spacing w:after="0" w:line="240" w:lineRule="auto"/>
        <w:jc w:val="both"/>
        <w:rPr>
          <w:rFonts w:ascii="Times New Roman" w:hAnsi="Times New Roman" w:cs="Times New Roman"/>
          <w:sz w:val="26"/>
          <w:szCs w:val="26"/>
        </w:rPr>
      </w:pPr>
    </w:p>
    <w:p w14:paraId="62461D21" w14:textId="77777777" w:rsidR="00443CDC" w:rsidRDefault="00443CDC">
      <w:pPr>
        <w:rPr>
          <w:rFonts w:ascii="Times New Roman" w:hAnsi="Times New Roman" w:cs="Times New Roman"/>
          <w:sz w:val="26"/>
          <w:szCs w:val="26"/>
        </w:rPr>
      </w:pPr>
    </w:p>
    <w:p w14:paraId="36D8568D" w14:textId="77777777" w:rsidR="00443CDC" w:rsidRDefault="00443CDC">
      <w:pPr>
        <w:rPr>
          <w:rFonts w:ascii="Times New Roman" w:hAnsi="Times New Roman" w:cs="Times New Roman"/>
          <w:sz w:val="26"/>
          <w:szCs w:val="26"/>
        </w:rPr>
      </w:pPr>
    </w:p>
    <w:p w14:paraId="247D37B7" w14:textId="77777777" w:rsidR="00443CDC" w:rsidRDefault="00443CDC">
      <w:pPr>
        <w:rPr>
          <w:rFonts w:ascii="Times New Roman" w:hAnsi="Times New Roman" w:cs="Times New Roman"/>
          <w:sz w:val="26"/>
          <w:szCs w:val="26"/>
        </w:rPr>
      </w:pPr>
    </w:p>
    <w:p w14:paraId="72CF2ECF" w14:textId="77777777" w:rsidR="00443CDC" w:rsidRDefault="00620CEA">
      <w:pPr>
        <w:spacing w:after="0" w:line="240" w:lineRule="auto"/>
        <w:jc w:val="right"/>
        <w:outlineLvl w:val="1"/>
        <w:rPr>
          <w:rFonts w:ascii="Times New Roman" w:hAnsi="Times New Roman" w:cs="Times New Roman"/>
          <w:sz w:val="16"/>
          <w:szCs w:val="16"/>
        </w:rPr>
      </w:pPr>
      <w:r>
        <w:rPr>
          <w:rFonts w:ascii="Times New Roman" w:hAnsi="Times New Roman" w:cs="Times New Roman"/>
          <w:sz w:val="16"/>
          <w:szCs w:val="16"/>
        </w:rPr>
        <w:t>Приложение 2</w:t>
      </w:r>
    </w:p>
    <w:p w14:paraId="1143B868" w14:textId="77777777" w:rsidR="00443CDC" w:rsidRDefault="00620CE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Порядку</w:t>
      </w:r>
    </w:p>
    <w:p w14:paraId="6E063556"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проведения конкурса по отбору кандидатур</w:t>
      </w:r>
    </w:p>
    <w:p w14:paraId="7F390FFC"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на должность главы МО СП «Аргада»</w:t>
      </w:r>
    </w:p>
    <w:p w14:paraId="4B273E8B"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и избрания главы МО СП «Аргада» </w:t>
      </w:r>
    </w:p>
    <w:p w14:paraId="3B97280C" w14:textId="77777777" w:rsidR="00443CDC" w:rsidRDefault="00443CDC">
      <w:pPr>
        <w:spacing w:after="0" w:line="240" w:lineRule="auto"/>
        <w:jc w:val="both"/>
        <w:rPr>
          <w:rFonts w:ascii="Times New Roman" w:hAnsi="Times New Roman" w:cs="Times New Roman"/>
          <w:sz w:val="26"/>
          <w:szCs w:val="26"/>
        </w:rPr>
      </w:pPr>
    </w:p>
    <w:p w14:paraId="30E82E20" w14:textId="77777777" w:rsidR="00443CDC" w:rsidRDefault="00443CDC">
      <w:pPr>
        <w:spacing w:after="0" w:line="240" w:lineRule="auto"/>
        <w:jc w:val="both"/>
        <w:rPr>
          <w:rFonts w:ascii="Times New Roman" w:hAnsi="Times New Roman" w:cs="Times New Roman"/>
          <w:sz w:val="26"/>
          <w:szCs w:val="26"/>
        </w:rPr>
      </w:pPr>
    </w:p>
    <w:p w14:paraId="563E4C54" w14:textId="77777777" w:rsidR="00443CDC" w:rsidRDefault="00620CEA">
      <w:pPr>
        <w:spacing w:after="0" w:line="240" w:lineRule="auto"/>
        <w:jc w:val="center"/>
        <w:rPr>
          <w:rFonts w:ascii="Times New Roman" w:hAnsi="Times New Roman" w:cs="Times New Roman"/>
          <w:sz w:val="26"/>
          <w:szCs w:val="26"/>
        </w:rPr>
      </w:pPr>
      <w:bookmarkStart w:id="67" w:name="P237"/>
      <w:bookmarkEnd w:id="67"/>
      <w:r>
        <w:rPr>
          <w:rFonts w:ascii="Times New Roman" w:hAnsi="Times New Roman" w:cs="Times New Roman"/>
          <w:sz w:val="26"/>
          <w:szCs w:val="26"/>
        </w:rPr>
        <w:t>СОГЛАСИЕ</w:t>
      </w:r>
    </w:p>
    <w:p w14:paraId="2F031007"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на обработку персональных данных</w:t>
      </w:r>
    </w:p>
    <w:p w14:paraId="238AAA65" w14:textId="77777777" w:rsidR="00443CDC" w:rsidRDefault="00443CDC">
      <w:pPr>
        <w:spacing w:after="0" w:line="240" w:lineRule="auto"/>
        <w:jc w:val="both"/>
        <w:rPr>
          <w:rFonts w:ascii="Times New Roman" w:hAnsi="Times New Roman" w:cs="Times New Roman"/>
          <w:sz w:val="26"/>
          <w:szCs w:val="26"/>
        </w:rPr>
      </w:pPr>
    </w:p>
    <w:p w14:paraId="19B7B3F8"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Я___________________________________________________________________,</w:t>
      </w:r>
    </w:p>
    <w:p w14:paraId="377FEB50"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(ФИО)</w:t>
      </w:r>
    </w:p>
    <w:p w14:paraId="41733B12"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дата рождения _______, проживающий (</w:t>
      </w:r>
      <w:proofErr w:type="spellStart"/>
      <w:r>
        <w:rPr>
          <w:rFonts w:ascii="Times New Roman" w:hAnsi="Times New Roman" w:cs="Times New Roman"/>
          <w:sz w:val="26"/>
          <w:szCs w:val="26"/>
        </w:rPr>
        <w:t>ая</w:t>
      </w:r>
      <w:proofErr w:type="spellEnd"/>
      <w:r>
        <w:rPr>
          <w:rFonts w:ascii="Times New Roman" w:hAnsi="Times New Roman" w:cs="Times New Roman"/>
          <w:sz w:val="26"/>
          <w:szCs w:val="26"/>
        </w:rPr>
        <w:t>) по адресу: ________________</w:t>
      </w:r>
    </w:p>
    <w:p w14:paraId="7CAE07AA"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3B68F4B4"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наименование основного документа, удостоверяющего личность, ______________</w:t>
      </w:r>
    </w:p>
    <w:p w14:paraId="44805F41"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серия _________ номер ____________ дата выдачи ___________________________</w:t>
      </w:r>
    </w:p>
    <w:p w14:paraId="0BD30D7E"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наименование органа, выдавшего документ, _________________________________</w:t>
      </w:r>
    </w:p>
    <w:p w14:paraId="3AB95C30"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 порядке и на условиях, определенных Федеральным законом от 27.07.2006 г. № 152-ФЗ  «О персональных данных», даю согласие конкурсной комиссии по отбору кандидатур на должность Главы муниципального образования сельское поселение «Аргада, Совету депутатов муниципального образования сельское поселение «Аргада» на обработку моих персональных данных.</w:t>
      </w:r>
    </w:p>
    <w:p w14:paraId="741266DD"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Настоящим даю согласие на совершение в перечисленных целях следующих действий с моими персональными данными: сбор, запись, систематизация, накопление, хранение, уточнение, распространение.</w:t>
      </w:r>
    </w:p>
    <w:p w14:paraId="01012CCB"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Согласие действует в течение периода проведения конкурса по отбору кандидатур на должность Главы муниципального образования сельское поселение «Аргада».</w:t>
      </w:r>
    </w:p>
    <w:p w14:paraId="252008A4"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Я ознакомлен(а) с правами субъекта персональных данных, предусмотренными главой 3 Федерального закона от 27.07.2006 г. № 152-ФЗ «О персональных данных».</w:t>
      </w:r>
    </w:p>
    <w:p w14:paraId="58F84B74"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Все изложенное мною прочитано, мне понятно и подтверждается собственноручной подписью.</w:t>
      </w:r>
    </w:p>
    <w:p w14:paraId="4873783F" w14:textId="77777777" w:rsidR="00443CDC" w:rsidRDefault="00443CDC">
      <w:pPr>
        <w:spacing w:after="0" w:line="240" w:lineRule="auto"/>
        <w:jc w:val="both"/>
        <w:rPr>
          <w:rFonts w:ascii="Times New Roman" w:hAnsi="Times New Roman" w:cs="Times New Roman"/>
          <w:sz w:val="26"/>
          <w:szCs w:val="26"/>
        </w:rPr>
      </w:pPr>
    </w:p>
    <w:p w14:paraId="10D8D59E"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 ___________ 20__ г.  _____________________  _________________________</w:t>
      </w:r>
    </w:p>
    <w:p w14:paraId="6987C1DF" w14:textId="77777777" w:rsidR="00443CDC" w:rsidRDefault="00620C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(ФИО)</w:t>
      </w:r>
    </w:p>
    <w:p w14:paraId="1825800D" w14:textId="77777777" w:rsidR="00443CDC" w:rsidRDefault="00443CDC">
      <w:pPr>
        <w:spacing w:after="0" w:line="240" w:lineRule="auto"/>
        <w:jc w:val="right"/>
        <w:rPr>
          <w:rFonts w:ascii="Times New Roman" w:hAnsi="Times New Roman" w:cs="Times New Roman"/>
          <w:sz w:val="26"/>
          <w:szCs w:val="26"/>
        </w:rPr>
      </w:pPr>
    </w:p>
    <w:p w14:paraId="71AE25BF" w14:textId="77777777" w:rsidR="00443CDC" w:rsidRDefault="00443CDC">
      <w:pPr>
        <w:spacing w:after="0" w:line="240" w:lineRule="auto"/>
        <w:jc w:val="both"/>
        <w:rPr>
          <w:rFonts w:ascii="Times New Roman" w:hAnsi="Times New Roman" w:cs="Times New Roman"/>
          <w:sz w:val="26"/>
          <w:szCs w:val="26"/>
        </w:rPr>
      </w:pPr>
    </w:p>
    <w:p w14:paraId="00FAF720" w14:textId="77777777" w:rsidR="00443CDC" w:rsidRDefault="00443CDC">
      <w:pPr>
        <w:spacing w:after="0" w:line="240" w:lineRule="auto"/>
        <w:jc w:val="right"/>
        <w:rPr>
          <w:rFonts w:ascii="Times New Roman" w:hAnsi="Times New Roman" w:cs="Times New Roman"/>
          <w:sz w:val="26"/>
          <w:szCs w:val="26"/>
        </w:rPr>
      </w:pPr>
    </w:p>
    <w:p w14:paraId="36E734C8" w14:textId="77777777" w:rsidR="00443CDC" w:rsidRDefault="00620CE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Приложение 3</w:t>
      </w:r>
    </w:p>
    <w:p w14:paraId="5EE0B24D" w14:textId="77777777" w:rsidR="00443CDC" w:rsidRDefault="00620CEA">
      <w:pPr>
        <w:spacing w:after="0" w:line="240" w:lineRule="auto"/>
        <w:jc w:val="right"/>
        <w:rPr>
          <w:rFonts w:ascii="Times New Roman" w:hAnsi="Times New Roman" w:cs="Times New Roman"/>
          <w:sz w:val="16"/>
          <w:szCs w:val="16"/>
        </w:rPr>
      </w:pPr>
      <w:bookmarkStart w:id="68" w:name="P271"/>
      <w:bookmarkEnd w:id="68"/>
      <w:r>
        <w:rPr>
          <w:rFonts w:ascii="Times New Roman" w:hAnsi="Times New Roman" w:cs="Times New Roman"/>
          <w:sz w:val="16"/>
          <w:szCs w:val="16"/>
        </w:rPr>
        <w:t>к Порядку</w:t>
      </w:r>
    </w:p>
    <w:p w14:paraId="6D250A83"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проведения конкурса по отбору кандидатур</w:t>
      </w:r>
    </w:p>
    <w:p w14:paraId="41113BED"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на должность главы МО СП «Аргада»</w:t>
      </w:r>
    </w:p>
    <w:p w14:paraId="4D34C226"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и избрания главы МО СП «Аргада» </w:t>
      </w:r>
    </w:p>
    <w:p w14:paraId="7C08F77B"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АНКЕТА</w:t>
      </w:r>
    </w:p>
    <w:p w14:paraId="7F0B150D" w14:textId="77777777" w:rsidR="00443CDC" w:rsidRDefault="00443CDC">
      <w:pPr>
        <w:spacing w:after="0" w:line="240" w:lineRule="auto"/>
        <w:jc w:val="both"/>
        <w:rPr>
          <w:rFonts w:ascii="Times New Roman" w:hAnsi="Times New Roman" w:cs="Times New Roman"/>
          <w:sz w:val="26"/>
          <w:szCs w:val="26"/>
        </w:rPr>
      </w:pPr>
    </w:p>
    <w:p w14:paraId="67339F2A"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 _______________________________________________________________</w:t>
      </w:r>
    </w:p>
    <w:p w14:paraId="426DE972"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 имя, отчество)</w:t>
      </w:r>
    </w:p>
    <w:p w14:paraId="0DA1966E"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0"/>
          <w:szCs w:val="20"/>
        </w:rPr>
        <w:t xml:space="preserve">2. </w:t>
      </w:r>
      <w:r>
        <w:rPr>
          <w:rFonts w:ascii="Times New Roman" w:hAnsi="Times New Roman" w:cs="Times New Roman"/>
          <w:sz w:val="26"/>
          <w:szCs w:val="26"/>
        </w:rPr>
        <w:t>_______________________________________________________________</w:t>
      </w:r>
    </w:p>
    <w:p w14:paraId="0B14AF8A"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(год рождения, семейное положение, дети)</w:t>
      </w:r>
    </w:p>
    <w:p w14:paraId="339EEFBD"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 _______________________________________________________________</w:t>
      </w:r>
    </w:p>
    <w:p w14:paraId="735FFEBF"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организации, занимаемая должность на момент подачи</w:t>
      </w:r>
    </w:p>
    <w:p w14:paraId="44BCE477"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1D958578"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документов в конкурсную комиссию или по последнему месту работы)</w:t>
      </w:r>
    </w:p>
    <w:p w14:paraId="0C2E1713"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4. _______________________________________________________________</w:t>
      </w:r>
    </w:p>
    <w:p w14:paraId="5F37FC82"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(общий трудовой стаж)</w:t>
      </w:r>
    </w:p>
    <w:p w14:paraId="01DEE172" w14:textId="77777777" w:rsidR="00443CDC" w:rsidRDefault="00620C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 том числе:</w:t>
      </w:r>
    </w:p>
    <w:p w14:paraId="5E7B7A33"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420BE1AD"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 государственных должностях Российской Федерации, субъекта</w:t>
      </w:r>
    </w:p>
    <w:p w14:paraId="5CDD90F3"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3B0E91B8"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Российской Федерации, выборных муниципальных должностях)</w:t>
      </w:r>
    </w:p>
    <w:p w14:paraId="38F918B6"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4735C1ED"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(государственной или муниципальной службы)</w:t>
      </w:r>
    </w:p>
    <w:p w14:paraId="745D89B2"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w:t>
      </w:r>
    </w:p>
    <w:p w14:paraId="43786162"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(руководителем организации)</w:t>
      </w:r>
    </w:p>
    <w:p w14:paraId="7C3CBFD8"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 _______________________________________________________________</w:t>
      </w:r>
    </w:p>
    <w:p w14:paraId="4198BA1B"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(образование, дата окончания и наименование учебного заведения,</w:t>
      </w:r>
    </w:p>
    <w:p w14:paraId="1B28625F"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специальность)</w:t>
      </w:r>
    </w:p>
    <w:p w14:paraId="775291B4"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 _______________________________________________________________</w:t>
      </w:r>
    </w:p>
    <w:p w14:paraId="35AC9343"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(наличие ученой степени, ученого звания, знание иностранных языков)</w:t>
      </w:r>
    </w:p>
    <w:p w14:paraId="389A4855"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 _______________________________________________________________</w:t>
      </w:r>
    </w:p>
    <w:p w14:paraId="11D5BA4D"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повышении квалификации, переподготовке (дата окончания и</w:t>
      </w:r>
    </w:p>
    <w:p w14:paraId="4F58D225"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w:t>
      </w:r>
    </w:p>
    <w:p w14:paraId="1D82BBCC" w14:textId="77777777" w:rsidR="00443CDC" w:rsidRDefault="00620C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наименование учебного заведения)</w:t>
      </w:r>
    </w:p>
    <w:p w14:paraId="3B6B393B"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8. _______________________________________________________________</w:t>
      </w:r>
    </w:p>
    <w:p w14:paraId="1B7F6826"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(основные проблемы, в решении которых принимал участие,</w:t>
      </w:r>
    </w:p>
    <w:p w14:paraId="01CB39DF"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6C77DF19" w14:textId="77777777" w:rsidR="00443CDC" w:rsidRDefault="00620CE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характер такого участия)</w:t>
      </w:r>
    </w:p>
    <w:p w14:paraId="4DB6C00A"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76F21712" w14:textId="77777777" w:rsidR="00443CDC" w:rsidRDefault="00443CDC">
      <w:pPr>
        <w:spacing w:after="0" w:line="240" w:lineRule="auto"/>
        <w:jc w:val="both"/>
        <w:rPr>
          <w:rFonts w:ascii="Times New Roman" w:hAnsi="Times New Roman" w:cs="Times New Roman"/>
          <w:sz w:val="26"/>
          <w:szCs w:val="26"/>
        </w:rPr>
      </w:pPr>
    </w:p>
    <w:p w14:paraId="406C0CC5"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w:t>
      </w:r>
      <w:proofErr w:type="gramStart"/>
      <w:r>
        <w:rPr>
          <w:rFonts w:ascii="Times New Roman" w:hAnsi="Times New Roman" w:cs="Times New Roman"/>
          <w:sz w:val="26"/>
          <w:szCs w:val="26"/>
        </w:rPr>
        <w:t>_»_</w:t>
      </w:r>
      <w:proofErr w:type="gramEnd"/>
      <w:r>
        <w:rPr>
          <w:rFonts w:ascii="Times New Roman" w:hAnsi="Times New Roman" w:cs="Times New Roman"/>
          <w:sz w:val="26"/>
          <w:szCs w:val="26"/>
        </w:rPr>
        <w:t>__________20__г._____________________  ____________________</w:t>
      </w:r>
    </w:p>
    <w:p w14:paraId="0C32A588"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0"/>
          <w:szCs w:val="20"/>
        </w:rPr>
        <w:t>(</w:t>
      </w:r>
      <w:proofErr w:type="gramStart"/>
      <w:r>
        <w:rPr>
          <w:rFonts w:ascii="Times New Roman" w:hAnsi="Times New Roman" w:cs="Times New Roman"/>
          <w:sz w:val="20"/>
          <w:szCs w:val="20"/>
        </w:rPr>
        <w:t xml:space="preserve">подпись)   </w:t>
      </w:r>
      <w:proofErr w:type="gramEnd"/>
      <w:r>
        <w:rPr>
          <w:rFonts w:ascii="Times New Roman" w:hAnsi="Times New Roman" w:cs="Times New Roman"/>
          <w:sz w:val="20"/>
          <w:szCs w:val="20"/>
        </w:rPr>
        <w:t xml:space="preserve">                          (ФИО)</w:t>
      </w:r>
    </w:p>
    <w:p w14:paraId="0E04FC38" w14:textId="77777777" w:rsidR="00443CDC" w:rsidRDefault="00443CDC">
      <w:pPr>
        <w:spacing w:after="0" w:line="240" w:lineRule="auto"/>
        <w:jc w:val="both"/>
        <w:outlineLvl w:val="1"/>
        <w:rPr>
          <w:rFonts w:ascii="Times New Roman" w:hAnsi="Times New Roman" w:cs="Times New Roman"/>
          <w:sz w:val="26"/>
          <w:szCs w:val="26"/>
        </w:rPr>
      </w:pPr>
    </w:p>
    <w:p w14:paraId="704CB174" w14:textId="77777777" w:rsidR="00443CDC" w:rsidRDefault="00620CEA">
      <w:pPr>
        <w:spacing w:after="0" w:line="240" w:lineRule="auto"/>
        <w:jc w:val="right"/>
        <w:outlineLvl w:val="1"/>
        <w:rPr>
          <w:rFonts w:ascii="Times New Roman" w:hAnsi="Times New Roman" w:cs="Times New Roman"/>
          <w:sz w:val="24"/>
          <w:szCs w:val="24"/>
        </w:rPr>
      </w:pPr>
      <w:r>
        <w:rPr>
          <w:rFonts w:ascii="Times New Roman" w:hAnsi="Times New Roman" w:cs="Times New Roman"/>
          <w:sz w:val="20"/>
          <w:szCs w:val="20"/>
        </w:rPr>
        <w:t>Приложение 4</w:t>
      </w:r>
    </w:p>
    <w:p w14:paraId="4940A96C" w14:textId="77777777" w:rsidR="00443CDC" w:rsidRDefault="00620CEA">
      <w:pPr>
        <w:spacing w:after="0" w:line="240" w:lineRule="auto"/>
        <w:jc w:val="right"/>
        <w:rPr>
          <w:rFonts w:ascii="Times New Roman" w:hAnsi="Times New Roman" w:cs="Times New Roman"/>
          <w:sz w:val="16"/>
          <w:szCs w:val="16"/>
        </w:rPr>
      </w:pPr>
      <w:bookmarkStart w:id="69" w:name="P319"/>
      <w:bookmarkEnd w:id="69"/>
      <w:proofErr w:type="gramStart"/>
      <w:r>
        <w:rPr>
          <w:rFonts w:ascii="Times New Roman" w:hAnsi="Times New Roman" w:cs="Times New Roman"/>
          <w:sz w:val="16"/>
          <w:szCs w:val="16"/>
        </w:rPr>
        <w:t>К  Порядку</w:t>
      </w:r>
      <w:proofErr w:type="gramEnd"/>
    </w:p>
    <w:p w14:paraId="50B07EDB"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проведения конкурса по отбору кандидатур</w:t>
      </w:r>
    </w:p>
    <w:p w14:paraId="1DFF839C"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на должность главы МО СП «Аргада»</w:t>
      </w:r>
    </w:p>
    <w:p w14:paraId="6E68A84C" w14:textId="77777777" w:rsidR="00443CDC" w:rsidRDefault="00620CE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и избрания главы МО СП «Аргада» </w:t>
      </w:r>
    </w:p>
    <w:p w14:paraId="400D6764" w14:textId="77777777" w:rsidR="00443CDC" w:rsidRDefault="00443CDC">
      <w:pPr>
        <w:spacing w:after="0" w:line="240" w:lineRule="auto"/>
        <w:jc w:val="center"/>
        <w:rPr>
          <w:rFonts w:ascii="Times New Roman" w:hAnsi="Times New Roman" w:cs="Times New Roman"/>
          <w:sz w:val="26"/>
          <w:szCs w:val="26"/>
        </w:rPr>
      </w:pPr>
    </w:p>
    <w:p w14:paraId="5D4443DD" w14:textId="77777777" w:rsidR="00443CDC" w:rsidRDefault="00443CDC">
      <w:pPr>
        <w:spacing w:after="0" w:line="240" w:lineRule="auto"/>
        <w:jc w:val="center"/>
        <w:rPr>
          <w:rFonts w:ascii="Times New Roman" w:hAnsi="Times New Roman" w:cs="Times New Roman"/>
          <w:sz w:val="26"/>
          <w:szCs w:val="26"/>
        </w:rPr>
      </w:pPr>
    </w:p>
    <w:p w14:paraId="1EEC5BA4"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РАСПИСКА</w:t>
      </w:r>
    </w:p>
    <w:p w14:paraId="6C845AB2"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о приеме документов</w:t>
      </w:r>
    </w:p>
    <w:p w14:paraId="2C9860BE" w14:textId="77777777" w:rsidR="00443CDC" w:rsidRDefault="00443CDC">
      <w:pPr>
        <w:spacing w:after="0" w:line="240" w:lineRule="auto"/>
        <w:jc w:val="both"/>
        <w:rPr>
          <w:rFonts w:ascii="Times New Roman" w:hAnsi="Times New Roman" w:cs="Times New Roman"/>
          <w:sz w:val="26"/>
          <w:szCs w:val="26"/>
        </w:rPr>
      </w:pPr>
    </w:p>
    <w:p w14:paraId="6CC41916"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Настоящим удостоверяется, что я, ____________________________________</w:t>
      </w:r>
    </w:p>
    <w:p w14:paraId="3A034672" w14:textId="77777777" w:rsidR="00443CDC" w:rsidRDefault="00620CEA">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 xml:space="preserve"> (фамилия, имя, отчество, дата рождения)</w:t>
      </w:r>
    </w:p>
    <w:p w14:paraId="2AB25B28"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w:t>
      </w:r>
    </w:p>
    <w:p w14:paraId="175FDBE9"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представил(</w:t>
      </w:r>
      <w:proofErr w:type="gramStart"/>
      <w:r>
        <w:rPr>
          <w:rFonts w:ascii="Times New Roman" w:hAnsi="Times New Roman" w:cs="Times New Roman"/>
          <w:sz w:val="26"/>
          <w:szCs w:val="26"/>
        </w:rPr>
        <w:t>а)  в</w:t>
      </w:r>
      <w:proofErr w:type="gramEnd"/>
      <w:r>
        <w:rPr>
          <w:rFonts w:ascii="Times New Roman" w:hAnsi="Times New Roman" w:cs="Times New Roman"/>
          <w:sz w:val="26"/>
          <w:szCs w:val="26"/>
        </w:rPr>
        <w:t xml:space="preserve">  конкурсную  комиссию  по  проведению  конкурса  по отбору кандидатур на должность Главы муниципального образования сельское поселение «Аргада» следующие документы:</w:t>
      </w:r>
    </w:p>
    <w:p w14:paraId="53842CF8" w14:textId="77777777" w:rsidR="00443CDC" w:rsidRDefault="00443CDC">
      <w:pPr>
        <w:spacing w:after="0" w:line="240" w:lineRule="auto"/>
        <w:jc w:val="both"/>
        <w:rPr>
          <w:rFonts w:ascii="Times New Roman" w:hAnsi="Times New Roman" w:cs="Times New Roman"/>
          <w:sz w:val="26"/>
          <w:szCs w:val="26"/>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5"/>
        <w:gridCol w:w="2265"/>
        <w:gridCol w:w="2265"/>
        <w:gridCol w:w="2690"/>
      </w:tblGrid>
      <w:tr w:rsidR="00443CDC" w14:paraId="3921F8E4" w14:textId="77777777">
        <w:tc>
          <w:tcPr>
            <w:tcW w:w="2265" w:type="dxa"/>
            <w:tcBorders>
              <w:top w:val="single" w:sz="4" w:space="0" w:color="auto"/>
              <w:left w:val="single" w:sz="4" w:space="0" w:color="auto"/>
              <w:bottom w:val="single" w:sz="4" w:space="0" w:color="auto"/>
              <w:right w:val="single" w:sz="4" w:space="0" w:color="auto"/>
            </w:tcBorders>
          </w:tcPr>
          <w:p w14:paraId="10BE1032"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Наименование документа</w:t>
            </w:r>
          </w:p>
        </w:tc>
        <w:tc>
          <w:tcPr>
            <w:tcW w:w="2265" w:type="dxa"/>
            <w:tcBorders>
              <w:top w:val="single" w:sz="4" w:space="0" w:color="auto"/>
              <w:left w:val="single" w:sz="4" w:space="0" w:color="auto"/>
              <w:bottom w:val="single" w:sz="4" w:space="0" w:color="auto"/>
              <w:right w:val="single" w:sz="4" w:space="0" w:color="auto"/>
            </w:tcBorders>
          </w:tcPr>
          <w:p w14:paraId="6680096E"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Подлинник/копия, способ заверения</w:t>
            </w:r>
          </w:p>
        </w:tc>
        <w:tc>
          <w:tcPr>
            <w:tcW w:w="2265" w:type="dxa"/>
            <w:tcBorders>
              <w:top w:val="single" w:sz="4" w:space="0" w:color="auto"/>
              <w:left w:val="single" w:sz="4" w:space="0" w:color="auto"/>
              <w:bottom w:val="single" w:sz="4" w:space="0" w:color="auto"/>
              <w:right w:val="single" w:sz="4" w:space="0" w:color="auto"/>
            </w:tcBorders>
          </w:tcPr>
          <w:p w14:paraId="58F6B4CD"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Количество экземпляров</w:t>
            </w:r>
          </w:p>
        </w:tc>
        <w:tc>
          <w:tcPr>
            <w:tcW w:w="2690" w:type="dxa"/>
            <w:tcBorders>
              <w:top w:val="single" w:sz="4" w:space="0" w:color="auto"/>
              <w:left w:val="single" w:sz="4" w:space="0" w:color="auto"/>
              <w:bottom w:val="single" w:sz="4" w:space="0" w:color="auto"/>
              <w:right w:val="single" w:sz="4" w:space="0" w:color="auto"/>
            </w:tcBorders>
          </w:tcPr>
          <w:p w14:paraId="0B82EF46"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Количество листов</w:t>
            </w:r>
          </w:p>
        </w:tc>
      </w:tr>
      <w:tr w:rsidR="00443CDC" w14:paraId="39B26769" w14:textId="77777777">
        <w:tc>
          <w:tcPr>
            <w:tcW w:w="2265" w:type="dxa"/>
            <w:tcBorders>
              <w:top w:val="single" w:sz="4" w:space="0" w:color="auto"/>
              <w:left w:val="single" w:sz="4" w:space="0" w:color="auto"/>
              <w:bottom w:val="single" w:sz="4" w:space="0" w:color="auto"/>
              <w:right w:val="single" w:sz="4" w:space="0" w:color="auto"/>
            </w:tcBorders>
          </w:tcPr>
          <w:p w14:paraId="67561FF6" w14:textId="77777777" w:rsidR="00443CDC" w:rsidRDefault="00620CEA">
            <w:pPr>
              <w:spacing w:after="0" w:line="240" w:lineRule="auto"/>
              <w:rPr>
                <w:rFonts w:ascii="Times New Roman" w:hAnsi="Times New Roman" w:cs="Times New Roman"/>
                <w:sz w:val="26"/>
                <w:szCs w:val="26"/>
              </w:rPr>
            </w:pPr>
            <w:r>
              <w:rPr>
                <w:rFonts w:ascii="Times New Roman" w:hAnsi="Times New Roman" w:cs="Times New Roman"/>
                <w:sz w:val="26"/>
                <w:szCs w:val="26"/>
              </w:rPr>
              <w:t>1.</w:t>
            </w:r>
          </w:p>
        </w:tc>
        <w:tc>
          <w:tcPr>
            <w:tcW w:w="2265" w:type="dxa"/>
            <w:tcBorders>
              <w:top w:val="single" w:sz="4" w:space="0" w:color="auto"/>
              <w:left w:val="single" w:sz="4" w:space="0" w:color="auto"/>
              <w:bottom w:val="single" w:sz="4" w:space="0" w:color="auto"/>
              <w:right w:val="single" w:sz="4" w:space="0" w:color="auto"/>
            </w:tcBorders>
          </w:tcPr>
          <w:p w14:paraId="6E15181A" w14:textId="77777777" w:rsidR="00443CDC" w:rsidRDefault="00443CDC">
            <w:pPr>
              <w:spacing w:after="0" w:line="240" w:lineRule="auto"/>
              <w:rPr>
                <w:rFonts w:ascii="Times New Roman" w:hAnsi="Times New Roman" w:cs="Times New Roman"/>
                <w:sz w:val="26"/>
                <w:szCs w:val="26"/>
              </w:rPr>
            </w:pPr>
          </w:p>
        </w:tc>
        <w:tc>
          <w:tcPr>
            <w:tcW w:w="2265" w:type="dxa"/>
            <w:tcBorders>
              <w:top w:val="single" w:sz="4" w:space="0" w:color="auto"/>
              <w:left w:val="single" w:sz="4" w:space="0" w:color="auto"/>
              <w:bottom w:val="single" w:sz="4" w:space="0" w:color="auto"/>
              <w:right w:val="single" w:sz="4" w:space="0" w:color="auto"/>
            </w:tcBorders>
          </w:tcPr>
          <w:p w14:paraId="3A4A8153" w14:textId="77777777" w:rsidR="00443CDC" w:rsidRDefault="00443CDC">
            <w:pPr>
              <w:spacing w:after="0" w:line="240" w:lineRule="auto"/>
              <w:rPr>
                <w:rFonts w:ascii="Times New Roman" w:hAnsi="Times New Roman" w:cs="Times New Roman"/>
                <w:sz w:val="26"/>
                <w:szCs w:val="26"/>
              </w:rPr>
            </w:pPr>
          </w:p>
        </w:tc>
        <w:tc>
          <w:tcPr>
            <w:tcW w:w="2690" w:type="dxa"/>
            <w:tcBorders>
              <w:top w:val="single" w:sz="4" w:space="0" w:color="auto"/>
              <w:left w:val="single" w:sz="4" w:space="0" w:color="auto"/>
              <w:bottom w:val="single" w:sz="4" w:space="0" w:color="auto"/>
              <w:right w:val="single" w:sz="4" w:space="0" w:color="auto"/>
            </w:tcBorders>
          </w:tcPr>
          <w:p w14:paraId="57502BEF" w14:textId="77777777" w:rsidR="00443CDC" w:rsidRDefault="00443CDC">
            <w:pPr>
              <w:spacing w:after="0" w:line="240" w:lineRule="auto"/>
              <w:rPr>
                <w:rFonts w:ascii="Times New Roman" w:hAnsi="Times New Roman" w:cs="Times New Roman"/>
                <w:sz w:val="26"/>
                <w:szCs w:val="26"/>
              </w:rPr>
            </w:pPr>
          </w:p>
        </w:tc>
      </w:tr>
      <w:tr w:rsidR="00443CDC" w14:paraId="37A4C13F" w14:textId="77777777">
        <w:tc>
          <w:tcPr>
            <w:tcW w:w="2265" w:type="dxa"/>
            <w:tcBorders>
              <w:top w:val="single" w:sz="4" w:space="0" w:color="auto"/>
              <w:left w:val="single" w:sz="4" w:space="0" w:color="auto"/>
              <w:bottom w:val="single" w:sz="4" w:space="0" w:color="auto"/>
              <w:right w:val="single" w:sz="4" w:space="0" w:color="auto"/>
            </w:tcBorders>
          </w:tcPr>
          <w:p w14:paraId="0C35FD17" w14:textId="77777777" w:rsidR="00443CDC" w:rsidRDefault="00620CEA">
            <w:pPr>
              <w:spacing w:after="0" w:line="240" w:lineRule="auto"/>
              <w:rPr>
                <w:rFonts w:ascii="Times New Roman" w:hAnsi="Times New Roman" w:cs="Times New Roman"/>
                <w:sz w:val="26"/>
                <w:szCs w:val="26"/>
              </w:rPr>
            </w:pPr>
            <w:r>
              <w:rPr>
                <w:rFonts w:ascii="Times New Roman" w:hAnsi="Times New Roman" w:cs="Times New Roman"/>
                <w:sz w:val="26"/>
                <w:szCs w:val="26"/>
              </w:rPr>
              <w:t>2.</w:t>
            </w:r>
          </w:p>
        </w:tc>
        <w:tc>
          <w:tcPr>
            <w:tcW w:w="2265" w:type="dxa"/>
            <w:tcBorders>
              <w:top w:val="single" w:sz="4" w:space="0" w:color="auto"/>
              <w:left w:val="single" w:sz="4" w:space="0" w:color="auto"/>
              <w:bottom w:val="single" w:sz="4" w:space="0" w:color="auto"/>
              <w:right w:val="single" w:sz="4" w:space="0" w:color="auto"/>
            </w:tcBorders>
          </w:tcPr>
          <w:p w14:paraId="0E3B1BF2" w14:textId="77777777" w:rsidR="00443CDC" w:rsidRDefault="00443CDC">
            <w:pPr>
              <w:spacing w:after="0" w:line="240" w:lineRule="auto"/>
              <w:rPr>
                <w:rFonts w:ascii="Times New Roman" w:hAnsi="Times New Roman" w:cs="Times New Roman"/>
                <w:sz w:val="26"/>
                <w:szCs w:val="26"/>
              </w:rPr>
            </w:pPr>
          </w:p>
        </w:tc>
        <w:tc>
          <w:tcPr>
            <w:tcW w:w="2265" w:type="dxa"/>
            <w:tcBorders>
              <w:top w:val="single" w:sz="4" w:space="0" w:color="auto"/>
              <w:left w:val="single" w:sz="4" w:space="0" w:color="auto"/>
              <w:bottom w:val="single" w:sz="4" w:space="0" w:color="auto"/>
              <w:right w:val="single" w:sz="4" w:space="0" w:color="auto"/>
            </w:tcBorders>
          </w:tcPr>
          <w:p w14:paraId="0CABDC6C" w14:textId="77777777" w:rsidR="00443CDC" w:rsidRDefault="00443CDC">
            <w:pPr>
              <w:spacing w:after="0" w:line="240" w:lineRule="auto"/>
              <w:rPr>
                <w:rFonts w:ascii="Times New Roman" w:hAnsi="Times New Roman" w:cs="Times New Roman"/>
                <w:sz w:val="26"/>
                <w:szCs w:val="26"/>
              </w:rPr>
            </w:pPr>
          </w:p>
        </w:tc>
        <w:tc>
          <w:tcPr>
            <w:tcW w:w="2690" w:type="dxa"/>
            <w:tcBorders>
              <w:top w:val="single" w:sz="4" w:space="0" w:color="auto"/>
              <w:left w:val="single" w:sz="4" w:space="0" w:color="auto"/>
              <w:bottom w:val="single" w:sz="4" w:space="0" w:color="auto"/>
              <w:right w:val="single" w:sz="4" w:space="0" w:color="auto"/>
            </w:tcBorders>
          </w:tcPr>
          <w:p w14:paraId="3833D5FB" w14:textId="77777777" w:rsidR="00443CDC" w:rsidRDefault="00443CDC">
            <w:pPr>
              <w:spacing w:after="0" w:line="240" w:lineRule="auto"/>
              <w:rPr>
                <w:rFonts w:ascii="Times New Roman" w:hAnsi="Times New Roman" w:cs="Times New Roman"/>
                <w:sz w:val="26"/>
                <w:szCs w:val="26"/>
              </w:rPr>
            </w:pPr>
          </w:p>
        </w:tc>
      </w:tr>
      <w:tr w:rsidR="00443CDC" w14:paraId="5040E700" w14:textId="77777777">
        <w:tc>
          <w:tcPr>
            <w:tcW w:w="2265" w:type="dxa"/>
            <w:tcBorders>
              <w:top w:val="single" w:sz="4" w:space="0" w:color="auto"/>
              <w:left w:val="single" w:sz="4" w:space="0" w:color="auto"/>
              <w:bottom w:val="single" w:sz="4" w:space="0" w:color="auto"/>
              <w:right w:val="single" w:sz="4" w:space="0" w:color="auto"/>
            </w:tcBorders>
          </w:tcPr>
          <w:p w14:paraId="4696572B" w14:textId="77777777" w:rsidR="00443CDC" w:rsidRDefault="00620CEA">
            <w:pPr>
              <w:spacing w:after="0" w:line="240" w:lineRule="auto"/>
              <w:rPr>
                <w:rFonts w:ascii="Times New Roman" w:hAnsi="Times New Roman" w:cs="Times New Roman"/>
                <w:sz w:val="26"/>
                <w:szCs w:val="26"/>
              </w:rPr>
            </w:pPr>
            <w:r>
              <w:rPr>
                <w:rFonts w:ascii="Times New Roman" w:hAnsi="Times New Roman" w:cs="Times New Roman"/>
                <w:sz w:val="26"/>
                <w:szCs w:val="26"/>
              </w:rPr>
              <w:t>3.</w:t>
            </w:r>
          </w:p>
        </w:tc>
        <w:tc>
          <w:tcPr>
            <w:tcW w:w="2265" w:type="dxa"/>
            <w:tcBorders>
              <w:top w:val="single" w:sz="4" w:space="0" w:color="auto"/>
              <w:left w:val="single" w:sz="4" w:space="0" w:color="auto"/>
              <w:bottom w:val="single" w:sz="4" w:space="0" w:color="auto"/>
              <w:right w:val="single" w:sz="4" w:space="0" w:color="auto"/>
            </w:tcBorders>
          </w:tcPr>
          <w:p w14:paraId="109AD8D4" w14:textId="77777777" w:rsidR="00443CDC" w:rsidRDefault="00443CDC">
            <w:pPr>
              <w:spacing w:after="0" w:line="240" w:lineRule="auto"/>
              <w:rPr>
                <w:rFonts w:ascii="Times New Roman" w:hAnsi="Times New Roman" w:cs="Times New Roman"/>
                <w:sz w:val="26"/>
                <w:szCs w:val="26"/>
              </w:rPr>
            </w:pPr>
          </w:p>
        </w:tc>
        <w:tc>
          <w:tcPr>
            <w:tcW w:w="2265" w:type="dxa"/>
            <w:tcBorders>
              <w:top w:val="single" w:sz="4" w:space="0" w:color="auto"/>
              <w:left w:val="single" w:sz="4" w:space="0" w:color="auto"/>
              <w:bottom w:val="single" w:sz="4" w:space="0" w:color="auto"/>
              <w:right w:val="single" w:sz="4" w:space="0" w:color="auto"/>
            </w:tcBorders>
          </w:tcPr>
          <w:p w14:paraId="1F7CE614" w14:textId="77777777" w:rsidR="00443CDC" w:rsidRDefault="00443CDC">
            <w:pPr>
              <w:spacing w:after="0" w:line="240" w:lineRule="auto"/>
              <w:rPr>
                <w:rFonts w:ascii="Times New Roman" w:hAnsi="Times New Roman" w:cs="Times New Roman"/>
                <w:sz w:val="26"/>
                <w:szCs w:val="26"/>
              </w:rPr>
            </w:pPr>
          </w:p>
        </w:tc>
        <w:tc>
          <w:tcPr>
            <w:tcW w:w="2690" w:type="dxa"/>
            <w:tcBorders>
              <w:top w:val="single" w:sz="4" w:space="0" w:color="auto"/>
              <w:left w:val="single" w:sz="4" w:space="0" w:color="auto"/>
              <w:bottom w:val="single" w:sz="4" w:space="0" w:color="auto"/>
              <w:right w:val="single" w:sz="4" w:space="0" w:color="auto"/>
            </w:tcBorders>
          </w:tcPr>
          <w:p w14:paraId="1593556D" w14:textId="77777777" w:rsidR="00443CDC" w:rsidRDefault="00443CDC">
            <w:pPr>
              <w:spacing w:after="0" w:line="240" w:lineRule="auto"/>
              <w:rPr>
                <w:rFonts w:ascii="Times New Roman" w:hAnsi="Times New Roman" w:cs="Times New Roman"/>
                <w:sz w:val="26"/>
                <w:szCs w:val="26"/>
              </w:rPr>
            </w:pPr>
          </w:p>
        </w:tc>
      </w:tr>
      <w:tr w:rsidR="00443CDC" w14:paraId="28E3E56F" w14:textId="77777777">
        <w:tc>
          <w:tcPr>
            <w:tcW w:w="2265" w:type="dxa"/>
            <w:tcBorders>
              <w:top w:val="single" w:sz="4" w:space="0" w:color="auto"/>
              <w:left w:val="single" w:sz="4" w:space="0" w:color="auto"/>
              <w:bottom w:val="single" w:sz="4" w:space="0" w:color="auto"/>
              <w:right w:val="single" w:sz="4" w:space="0" w:color="auto"/>
            </w:tcBorders>
          </w:tcPr>
          <w:p w14:paraId="64EAD1E0" w14:textId="77777777" w:rsidR="00443CDC" w:rsidRDefault="00620CEA">
            <w:pPr>
              <w:spacing w:after="0" w:line="240" w:lineRule="auto"/>
              <w:rPr>
                <w:rFonts w:ascii="Times New Roman" w:hAnsi="Times New Roman" w:cs="Times New Roman"/>
                <w:sz w:val="26"/>
                <w:szCs w:val="26"/>
              </w:rPr>
            </w:pPr>
            <w:r>
              <w:rPr>
                <w:rFonts w:ascii="Times New Roman" w:hAnsi="Times New Roman" w:cs="Times New Roman"/>
                <w:sz w:val="26"/>
                <w:szCs w:val="26"/>
              </w:rPr>
              <w:t>4.</w:t>
            </w:r>
          </w:p>
        </w:tc>
        <w:tc>
          <w:tcPr>
            <w:tcW w:w="2265" w:type="dxa"/>
            <w:tcBorders>
              <w:top w:val="single" w:sz="4" w:space="0" w:color="auto"/>
              <w:left w:val="single" w:sz="4" w:space="0" w:color="auto"/>
              <w:bottom w:val="single" w:sz="4" w:space="0" w:color="auto"/>
              <w:right w:val="single" w:sz="4" w:space="0" w:color="auto"/>
            </w:tcBorders>
          </w:tcPr>
          <w:p w14:paraId="1F826747" w14:textId="77777777" w:rsidR="00443CDC" w:rsidRDefault="00443CDC">
            <w:pPr>
              <w:spacing w:after="0" w:line="240" w:lineRule="auto"/>
              <w:rPr>
                <w:rFonts w:ascii="Times New Roman" w:hAnsi="Times New Roman" w:cs="Times New Roman"/>
                <w:sz w:val="26"/>
                <w:szCs w:val="26"/>
              </w:rPr>
            </w:pPr>
          </w:p>
        </w:tc>
        <w:tc>
          <w:tcPr>
            <w:tcW w:w="2265" w:type="dxa"/>
            <w:tcBorders>
              <w:top w:val="single" w:sz="4" w:space="0" w:color="auto"/>
              <w:left w:val="single" w:sz="4" w:space="0" w:color="auto"/>
              <w:bottom w:val="single" w:sz="4" w:space="0" w:color="auto"/>
              <w:right w:val="single" w:sz="4" w:space="0" w:color="auto"/>
            </w:tcBorders>
          </w:tcPr>
          <w:p w14:paraId="68C0CDA8" w14:textId="77777777" w:rsidR="00443CDC" w:rsidRDefault="00443CDC">
            <w:pPr>
              <w:spacing w:after="0" w:line="240" w:lineRule="auto"/>
              <w:rPr>
                <w:rFonts w:ascii="Times New Roman" w:hAnsi="Times New Roman" w:cs="Times New Roman"/>
                <w:sz w:val="26"/>
                <w:szCs w:val="26"/>
              </w:rPr>
            </w:pPr>
          </w:p>
        </w:tc>
        <w:tc>
          <w:tcPr>
            <w:tcW w:w="2690" w:type="dxa"/>
            <w:tcBorders>
              <w:top w:val="single" w:sz="4" w:space="0" w:color="auto"/>
              <w:left w:val="single" w:sz="4" w:space="0" w:color="auto"/>
              <w:bottom w:val="single" w:sz="4" w:space="0" w:color="auto"/>
              <w:right w:val="single" w:sz="4" w:space="0" w:color="auto"/>
            </w:tcBorders>
          </w:tcPr>
          <w:p w14:paraId="479E8F15" w14:textId="77777777" w:rsidR="00443CDC" w:rsidRDefault="00443CDC">
            <w:pPr>
              <w:spacing w:after="0" w:line="240" w:lineRule="auto"/>
              <w:rPr>
                <w:rFonts w:ascii="Times New Roman" w:hAnsi="Times New Roman" w:cs="Times New Roman"/>
                <w:sz w:val="26"/>
                <w:szCs w:val="26"/>
              </w:rPr>
            </w:pPr>
          </w:p>
        </w:tc>
      </w:tr>
      <w:tr w:rsidR="00443CDC" w14:paraId="2E821474" w14:textId="77777777">
        <w:tc>
          <w:tcPr>
            <w:tcW w:w="2265" w:type="dxa"/>
            <w:tcBorders>
              <w:top w:val="single" w:sz="4" w:space="0" w:color="auto"/>
              <w:left w:val="single" w:sz="4" w:space="0" w:color="auto"/>
              <w:bottom w:val="single" w:sz="4" w:space="0" w:color="auto"/>
              <w:right w:val="single" w:sz="4" w:space="0" w:color="auto"/>
            </w:tcBorders>
          </w:tcPr>
          <w:p w14:paraId="49E58DC5" w14:textId="77777777" w:rsidR="00443CDC" w:rsidRDefault="00620CEA">
            <w:pPr>
              <w:spacing w:after="0" w:line="240" w:lineRule="auto"/>
              <w:rPr>
                <w:rFonts w:ascii="Times New Roman" w:hAnsi="Times New Roman" w:cs="Times New Roman"/>
                <w:sz w:val="26"/>
                <w:szCs w:val="26"/>
              </w:rPr>
            </w:pPr>
            <w:r>
              <w:rPr>
                <w:rFonts w:ascii="Times New Roman" w:hAnsi="Times New Roman" w:cs="Times New Roman"/>
                <w:sz w:val="26"/>
                <w:szCs w:val="26"/>
              </w:rPr>
              <w:t>5.</w:t>
            </w:r>
          </w:p>
        </w:tc>
        <w:tc>
          <w:tcPr>
            <w:tcW w:w="2265" w:type="dxa"/>
            <w:tcBorders>
              <w:top w:val="single" w:sz="4" w:space="0" w:color="auto"/>
              <w:left w:val="single" w:sz="4" w:space="0" w:color="auto"/>
              <w:bottom w:val="single" w:sz="4" w:space="0" w:color="auto"/>
              <w:right w:val="single" w:sz="4" w:space="0" w:color="auto"/>
            </w:tcBorders>
          </w:tcPr>
          <w:p w14:paraId="067C8C1F" w14:textId="77777777" w:rsidR="00443CDC" w:rsidRDefault="00443CDC">
            <w:pPr>
              <w:spacing w:after="0" w:line="240" w:lineRule="auto"/>
              <w:rPr>
                <w:rFonts w:ascii="Times New Roman" w:hAnsi="Times New Roman" w:cs="Times New Roman"/>
                <w:sz w:val="26"/>
                <w:szCs w:val="26"/>
              </w:rPr>
            </w:pPr>
          </w:p>
        </w:tc>
        <w:tc>
          <w:tcPr>
            <w:tcW w:w="2265" w:type="dxa"/>
            <w:tcBorders>
              <w:top w:val="single" w:sz="4" w:space="0" w:color="auto"/>
              <w:left w:val="single" w:sz="4" w:space="0" w:color="auto"/>
              <w:bottom w:val="single" w:sz="4" w:space="0" w:color="auto"/>
              <w:right w:val="single" w:sz="4" w:space="0" w:color="auto"/>
            </w:tcBorders>
          </w:tcPr>
          <w:p w14:paraId="731834A9" w14:textId="77777777" w:rsidR="00443CDC" w:rsidRDefault="00443CDC">
            <w:pPr>
              <w:spacing w:after="0" w:line="240" w:lineRule="auto"/>
              <w:rPr>
                <w:rFonts w:ascii="Times New Roman" w:hAnsi="Times New Roman" w:cs="Times New Roman"/>
                <w:sz w:val="26"/>
                <w:szCs w:val="26"/>
              </w:rPr>
            </w:pPr>
          </w:p>
        </w:tc>
        <w:tc>
          <w:tcPr>
            <w:tcW w:w="2690" w:type="dxa"/>
            <w:tcBorders>
              <w:top w:val="single" w:sz="4" w:space="0" w:color="auto"/>
              <w:left w:val="single" w:sz="4" w:space="0" w:color="auto"/>
              <w:bottom w:val="single" w:sz="4" w:space="0" w:color="auto"/>
              <w:right w:val="single" w:sz="4" w:space="0" w:color="auto"/>
            </w:tcBorders>
          </w:tcPr>
          <w:p w14:paraId="02A92877" w14:textId="77777777" w:rsidR="00443CDC" w:rsidRDefault="00443CDC">
            <w:pPr>
              <w:spacing w:after="0" w:line="240" w:lineRule="auto"/>
              <w:rPr>
                <w:rFonts w:ascii="Times New Roman" w:hAnsi="Times New Roman" w:cs="Times New Roman"/>
                <w:sz w:val="26"/>
                <w:szCs w:val="26"/>
              </w:rPr>
            </w:pPr>
          </w:p>
        </w:tc>
      </w:tr>
    </w:tbl>
    <w:p w14:paraId="4F577AF6" w14:textId="77777777" w:rsidR="00443CDC" w:rsidRDefault="00443CDC">
      <w:pPr>
        <w:spacing w:after="0" w:line="240" w:lineRule="auto"/>
        <w:jc w:val="both"/>
        <w:rPr>
          <w:rFonts w:ascii="Times New Roman" w:hAnsi="Times New Roman" w:cs="Times New Roman"/>
          <w:sz w:val="26"/>
          <w:szCs w:val="26"/>
        </w:rPr>
      </w:pPr>
    </w:p>
    <w:p w14:paraId="6A151185"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Документы </w:t>
      </w:r>
      <w:proofErr w:type="gramStart"/>
      <w:r>
        <w:rPr>
          <w:rFonts w:ascii="Times New Roman" w:hAnsi="Times New Roman" w:cs="Times New Roman"/>
          <w:sz w:val="26"/>
          <w:szCs w:val="26"/>
        </w:rPr>
        <w:t>поданы  «</w:t>
      </w:r>
      <w:proofErr w:type="gramEnd"/>
      <w:r>
        <w:rPr>
          <w:rFonts w:ascii="Times New Roman" w:hAnsi="Times New Roman" w:cs="Times New Roman"/>
          <w:sz w:val="26"/>
          <w:szCs w:val="26"/>
        </w:rPr>
        <w:t>____» ____________ 20__ г.</w:t>
      </w:r>
    </w:p>
    <w:p w14:paraId="454E1992" w14:textId="77777777" w:rsidR="00443CDC" w:rsidRDefault="00443CDC">
      <w:pPr>
        <w:spacing w:after="0" w:line="240" w:lineRule="auto"/>
        <w:jc w:val="both"/>
        <w:rPr>
          <w:rFonts w:ascii="Times New Roman" w:hAnsi="Times New Roman" w:cs="Times New Roman"/>
          <w:sz w:val="26"/>
          <w:szCs w:val="26"/>
        </w:rPr>
      </w:pPr>
    </w:p>
    <w:p w14:paraId="6037D259"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Подпись представившего документы ________________    _____________________</w:t>
      </w:r>
    </w:p>
    <w:p w14:paraId="588D9824" w14:textId="77777777" w:rsidR="00443CDC" w:rsidRDefault="00620CEA">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w:t>
      </w:r>
      <w:proofErr w:type="gramStart"/>
      <w:r>
        <w:rPr>
          <w:rFonts w:ascii="Times New Roman" w:hAnsi="Times New Roman" w:cs="Times New Roman"/>
          <w:sz w:val="20"/>
          <w:szCs w:val="20"/>
        </w:rPr>
        <w:t xml:space="preserve">подпись)   </w:t>
      </w:r>
      <w:proofErr w:type="gramEnd"/>
      <w:r>
        <w:rPr>
          <w:rFonts w:ascii="Times New Roman" w:hAnsi="Times New Roman" w:cs="Times New Roman"/>
          <w:sz w:val="20"/>
          <w:szCs w:val="20"/>
        </w:rPr>
        <w:t xml:space="preserve">                       (ФИО)</w:t>
      </w:r>
    </w:p>
    <w:p w14:paraId="4B1287ED" w14:textId="77777777" w:rsidR="00443CDC" w:rsidRDefault="00443CDC">
      <w:pPr>
        <w:spacing w:after="0" w:line="240" w:lineRule="auto"/>
        <w:jc w:val="both"/>
        <w:rPr>
          <w:rFonts w:ascii="Times New Roman" w:hAnsi="Times New Roman" w:cs="Times New Roman"/>
          <w:sz w:val="24"/>
          <w:szCs w:val="24"/>
        </w:rPr>
      </w:pPr>
    </w:p>
    <w:p w14:paraId="20F569B0"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Документы приняты </w:t>
      </w:r>
      <w:proofErr w:type="gramStart"/>
      <w:r>
        <w:rPr>
          <w:rFonts w:ascii="Times New Roman" w:hAnsi="Times New Roman" w:cs="Times New Roman"/>
          <w:sz w:val="26"/>
          <w:szCs w:val="26"/>
        </w:rPr>
        <w:t>« _</w:t>
      </w:r>
      <w:proofErr w:type="gramEnd"/>
      <w:r>
        <w:rPr>
          <w:rFonts w:ascii="Times New Roman" w:hAnsi="Times New Roman" w:cs="Times New Roman"/>
          <w:sz w:val="26"/>
          <w:szCs w:val="26"/>
        </w:rPr>
        <w:t>_ » ____________ 20__ г.</w:t>
      </w:r>
    </w:p>
    <w:p w14:paraId="01E44F92" w14:textId="77777777" w:rsidR="00443CDC" w:rsidRDefault="00443CDC">
      <w:pPr>
        <w:spacing w:after="0" w:line="240" w:lineRule="auto"/>
        <w:jc w:val="both"/>
        <w:rPr>
          <w:rFonts w:ascii="Times New Roman" w:hAnsi="Times New Roman" w:cs="Times New Roman"/>
          <w:sz w:val="26"/>
          <w:szCs w:val="26"/>
        </w:rPr>
      </w:pPr>
    </w:p>
    <w:p w14:paraId="2ECD4438"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Подпись принявшего документы     _________________    _____________________</w:t>
      </w:r>
    </w:p>
    <w:p w14:paraId="13BEEA52" w14:textId="77777777" w:rsidR="00443CDC" w:rsidRDefault="00620CEA">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w:t>
      </w:r>
      <w:proofErr w:type="gramStart"/>
      <w:r>
        <w:rPr>
          <w:rFonts w:ascii="Times New Roman" w:hAnsi="Times New Roman" w:cs="Times New Roman"/>
          <w:sz w:val="20"/>
          <w:szCs w:val="20"/>
        </w:rPr>
        <w:t xml:space="preserve">подпись)   </w:t>
      </w:r>
      <w:proofErr w:type="gramEnd"/>
      <w:r>
        <w:rPr>
          <w:rFonts w:ascii="Times New Roman" w:hAnsi="Times New Roman" w:cs="Times New Roman"/>
          <w:sz w:val="20"/>
          <w:szCs w:val="20"/>
        </w:rPr>
        <w:t xml:space="preserve">                         (ФИО)</w:t>
      </w:r>
    </w:p>
    <w:p w14:paraId="1E300B55" w14:textId="77777777" w:rsidR="00443CDC" w:rsidRDefault="00443CDC">
      <w:pPr>
        <w:spacing w:after="0" w:line="240" w:lineRule="auto"/>
        <w:jc w:val="both"/>
        <w:rPr>
          <w:rFonts w:ascii="Times New Roman" w:hAnsi="Times New Roman" w:cs="Times New Roman"/>
          <w:sz w:val="20"/>
          <w:szCs w:val="20"/>
        </w:rPr>
      </w:pPr>
    </w:p>
    <w:p w14:paraId="342F708E" w14:textId="77777777" w:rsidR="00443CDC" w:rsidRDefault="00443CDC">
      <w:pPr>
        <w:spacing w:after="0" w:line="240" w:lineRule="auto"/>
        <w:jc w:val="both"/>
        <w:rPr>
          <w:rFonts w:ascii="Times New Roman" w:hAnsi="Times New Roman" w:cs="Times New Roman"/>
          <w:sz w:val="20"/>
          <w:szCs w:val="20"/>
        </w:rPr>
      </w:pPr>
    </w:p>
    <w:p w14:paraId="1AFDC5AA" w14:textId="77777777" w:rsidR="00443CDC" w:rsidRDefault="00443CDC">
      <w:pPr>
        <w:spacing w:after="0" w:line="240" w:lineRule="auto"/>
        <w:jc w:val="both"/>
        <w:outlineLvl w:val="1"/>
        <w:rPr>
          <w:rFonts w:ascii="Times New Roman" w:hAnsi="Times New Roman" w:cs="Times New Roman"/>
          <w:sz w:val="26"/>
          <w:szCs w:val="26"/>
        </w:rPr>
      </w:pPr>
    </w:p>
    <w:p w14:paraId="1494C894" w14:textId="77777777" w:rsidR="00443CDC" w:rsidRDefault="00443CDC">
      <w:pPr>
        <w:spacing w:after="0" w:line="240" w:lineRule="auto"/>
        <w:jc w:val="both"/>
        <w:outlineLvl w:val="1"/>
        <w:rPr>
          <w:rFonts w:ascii="Times New Roman" w:hAnsi="Times New Roman" w:cs="Times New Roman"/>
          <w:sz w:val="26"/>
          <w:szCs w:val="26"/>
        </w:rPr>
      </w:pPr>
    </w:p>
    <w:p w14:paraId="2ADF83A0" w14:textId="77777777" w:rsidR="00443CDC" w:rsidRDefault="00443CDC">
      <w:pPr>
        <w:spacing w:after="0" w:line="240" w:lineRule="auto"/>
        <w:jc w:val="both"/>
        <w:outlineLvl w:val="1"/>
        <w:rPr>
          <w:rFonts w:ascii="Times New Roman" w:hAnsi="Times New Roman" w:cs="Times New Roman"/>
          <w:sz w:val="26"/>
          <w:szCs w:val="26"/>
        </w:rPr>
      </w:pPr>
    </w:p>
    <w:p w14:paraId="5BC94AE5" w14:textId="77777777" w:rsidR="00443CDC" w:rsidRDefault="00443CDC">
      <w:pPr>
        <w:spacing w:after="0" w:line="240" w:lineRule="auto"/>
        <w:jc w:val="both"/>
        <w:outlineLvl w:val="1"/>
        <w:rPr>
          <w:rFonts w:ascii="Times New Roman" w:hAnsi="Times New Roman" w:cs="Times New Roman"/>
          <w:sz w:val="26"/>
          <w:szCs w:val="26"/>
        </w:rPr>
      </w:pPr>
    </w:p>
    <w:p w14:paraId="544B0EC1" w14:textId="77777777" w:rsidR="00443CDC" w:rsidRDefault="00443CDC">
      <w:pPr>
        <w:spacing w:after="0" w:line="240" w:lineRule="auto"/>
        <w:outlineLvl w:val="1"/>
        <w:rPr>
          <w:rFonts w:ascii="Times New Roman" w:hAnsi="Times New Roman" w:cs="Times New Roman"/>
          <w:sz w:val="26"/>
          <w:szCs w:val="26"/>
        </w:rPr>
      </w:pPr>
    </w:p>
    <w:p w14:paraId="5E81DA9A" w14:textId="77777777" w:rsidR="00443CDC" w:rsidRDefault="00443CDC">
      <w:pPr>
        <w:spacing w:after="0" w:line="240" w:lineRule="auto"/>
        <w:outlineLvl w:val="1"/>
        <w:rPr>
          <w:rFonts w:ascii="Times New Roman" w:hAnsi="Times New Roman" w:cs="Times New Roman"/>
          <w:sz w:val="26"/>
          <w:szCs w:val="26"/>
        </w:rPr>
      </w:pPr>
    </w:p>
    <w:p w14:paraId="36AC33A4" w14:textId="77777777" w:rsidR="00443CDC" w:rsidRDefault="00620CEA">
      <w:pPr>
        <w:spacing w:after="0" w:line="240" w:lineRule="auto"/>
        <w:jc w:val="right"/>
        <w:outlineLvl w:val="1"/>
        <w:rPr>
          <w:rFonts w:ascii="Times New Roman" w:hAnsi="Times New Roman" w:cs="Times New Roman"/>
          <w:sz w:val="16"/>
          <w:szCs w:val="16"/>
        </w:rPr>
      </w:pPr>
      <w:r>
        <w:rPr>
          <w:rFonts w:ascii="Times New Roman" w:hAnsi="Times New Roman" w:cs="Times New Roman"/>
          <w:sz w:val="16"/>
          <w:szCs w:val="16"/>
        </w:rPr>
        <w:t>Приложение 5</w:t>
      </w:r>
    </w:p>
    <w:p w14:paraId="0745F16C" w14:textId="77777777" w:rsidR="00443CDC" w:rsidRDefault="00620CE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Порядку</w:t>
      </w:r>
    </w:p>
    <w:p w14:paraId="214B83B8" w14:textId="77777777" w:rsidR="00443CDC" w:rsidRDefault="00620CE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проведения конкурса по отбору кандидатур</w:t>
      </w:r>
    </w:p>
    <w:p w14:paraId="6908E842" w14:textId="77777777" w:rsidR="00443CDC" w:rsidRDefault="00620CE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на должность главы МО СП «Аргада»</w:t>
      </w:r>
    </w:p>
    <w:p w14:paraId="15C31195" w14:textId="77777777" w:rsidR="00443CDC" w:rsidRDefault="00620CEA">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и избрания главы МО СП «Аргада» </w:t>
      </w:r>
    </w:p>
    <w:p w14:paraId="7786404A" w14:textId="77777777" w:rsidR="00443CDC" w:rsidRDefault="00443CDC">
      <w:pPr>
        <w:spacing w:after="0" w:line="240" w:lineRule="auto"/>
        <w:jc w:val="both"/>
        <w:rPr>
          <w:rFonts w:ascii="Times New Roman" w:hAnsi="Times New Roman" w:cs="Times New Roman"/>
          <w:sz w:val="26"/>
          <w:szCs w:val="26"/>
        </w:rPr>
      </w:pPr>
    </w:p>
    <w:p w14:paraId="745D5BCE" w14:textId="77777777" w:rsidR="00443CDC" w:rsidRDefault="00443CDC">
      <w:pPr>
        <w:spacing w:after="0" w:line="240" w:lineRule="auto"/>
        <w:jc w:val="both"/>
        <w:rPr>
          <w:rFonts w:ascii="Times New Roman" w:hAnsi="Times New Roman" w:cs="Times New Roman"/>
          <w:sz w:val="26"/>
          <w:szCs w:val="26"/>
        </w:rPr>
      </w:pPr>
    </w:p>
    <w:p w14:paraId="3C97D0AB"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Конкурсная комиссия</w:t>
      </w:r>
    </w:p>
    <w:p w14:paraId="272CFA14"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по отбору кандидатур на должность Главы муниципального образования</w:t>
      </w:r>
    </w:p>
    <w:p w14:paraId="03828F76"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сельское поселение «Аргада»</w:t>
      </w:r>
    </w:p>
    <w:p w14:paraId="42C64C34" w14:textId="77777777" w:rsidR="00443CDC" w:rsidRDefault="00443CDC">
      <w:pPr>
        <w:spacing w:after="0" w:line="240" w:lineRule="auto"/>
        <w:jc w:val="both"/>
        <w:rPr>
          <w:rFonts w:ascii="Times New Roman" w:hAnsi="Times New Roman" w:cs="Times New Roman"/>
          <w:sz w:val="26"/>
          <w:szCs w:val="26"/>
        </w:rPr>
      </w:pPr>
    </w:p>
    <w:p w14:paraId="4C66326B"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 ____________ 20___ г.</w:t>
      </w:r>
    </w:p>
    <w:p w14:paraId="07A9104F" w14:textId="77777777" w:rsidR="00443CDC" w:rsidRDefault="00443CDC">
      <w:pPr>
        <w:spacing w:after="0" w:line="240" w:lineRule="auto"/>
        <w:jc w:val="both"/>
        <w:rPr>
          <w:rFonts w:ascii="Times New Roman" w:hAnsi="Times New Roman" w:cs="Times New Roman"/>
          <w:sz w:val="26"/>
          <w:szCs w:val="26"/>
        </w:rPr>
      </w:pPr>
    </w:p>
    <w:p w14:paraId="7BE36D94"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Член конкурсной комиссии _______________________________________________</w:t>
      </w:r>
    </w:p>
    <w:p w14:paraId="5EEFC086" w14:textId="77777777" w:rsidR="00443CDC" w:rsidRDefault="00620C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w:t>
      </w:r>
    </w:p>
    <w:p w14:paraId="2EB9B4F7" w14:textId="77777777" w:rsidR="00443CDC" w:rsidRDefault="00443CDC">
      <w:pPr>
        <w:spacing w:after="0" w:line="240" w:lineRule="auto"/>
        <w:jc w:val="both"/>
        <w:rPr>
          <w:rFonts w:ascii="Times New Roman" w:hAnsi="Times New Roman" w:cs="Times New Roman"/>
          <w:sz w:val="26"/>
          <w:szCs w:val="26"/>
        </w:rPr>
      </w:pPr>
    </w:p>
    <w:p w14:paraId="25602ADE" w14:textId="77777777" w:rsidR="00443CDC" w:rsidRDefault="00620CEA">
      <w:pPr>
        <w:spacing w:after="0" w:line="240" w:lineRule="auto"/>
        <w:jc w:val="center"/>
        <w:rPr>
          <w:rFonts w:ascii="Times New Roman" w:hAnsi="Times New Roman" w:cs="Times New Roman"/>
          <w:sz w:val="26"/>
          <w:szCs w:val="26"/>
        </w:rPr>
      </w:pPr>
      <w:bookmarkStart w:id="70" w:name="P379"/>
      <w:bookmarkEnd w:id="70"/>
      <w:r>
        <w:rPr>
          <w:rFonts w:ascii="Times New Roman" w:hAnsi="Times New Roman" w:cs="Times New Roman"/>
          <w:sz w:val="26"/>
          <w:szCs w:val="26"/>
        </w:rPr>
        <w:t>БЮЛЛЕТЕНЬ</w:t>
      </w:r>
    </w:p>
    <w:p w14:paraId="755956E5"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для голосования по кандидатам на должность</w:t>
      </w:r>
    </w:p>
    <w:p w14:paraId="7F677DA2"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Главы муниципального образования</w:t>
      </w:r>
    </w:p>
    <w:p w14:paraId="404BA62A" w14:textId="77777777" w:rsidR="00443CDC" w:rsidRDefault="00443CDC">
      <w:pPr>
        <w:spacing w:after="0" w:line="240" w:lineRule="auto"/>
        <w:jc w:val="both"/>
        <w:rPr>
          <w:rFonts w:ascii="Times New Roman" w:hAnsi="Times New Roman" w:cs="Times New Roman"/>
          <w:sz w:val="26"/>
          <w:szCs w:val="26"/>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540"/>
      </w:tblGrid>
      <w:tr w:rsidR="00443CDC" w14:paraId="37A9AB00" w14:textId="77777777">
        <w:tc>
          <w:tcPr>
            <w:tcW w:w="6803" w:type="dxa"/>
            <w:tcBorders>
              <w:top w:val="single" w:sz="4" w:space="0" w:color="auto"/>
              <w:left w:val="single" w:sz="4" w:space="0" w:color="auto"/>
              <w:bottom w:val="single" w:sz="4" w:space="0" w:color="auto"/>
              <w:right w:val="single" w:sz="4" w:space="0" w:color="auto"/>
            </w:tcBorders>
            <w:vAlign w:val="center"/>
          </w:tcPr>
          <w:p w14:paraId="31326BE8"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ФИО кандидата</w:t>
            </w:r>
          </w:p>
        </w:tc>
        <w:tc>
          <w:tcPr>
            <w:tcW w:w="2540" w:type="dxa"/>
            <w:tcBorders>
              <w:top w:val="single" w:sz="4" w:space="0" w:color="auto"/>
              <w:left w:val="single" w:sz="4" w:space="0" w:color="auto"/>
              <w:bottom w:val="single" w:sz="4" w:space="0" w:color="auto"/>
              <w:right w:val="single" w:sz="4" w:space="0" w:color="auto"/>
            </w:tcBorders>
            <w:vAlign w:val="center"/>
          </w:tcPr>
          <w:p w14:paraId="7662642B"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"За"/"Против"</w:t>
            </w:r>
          </w:p>
        </w:tc>
      </w:tr>
      <w:tr w:rsidR="00443CDC" w14:paraId="51823206" w14:textId="77777777">
        <w:tc>
          <w:tcPr>
            <w:tcW w:w="6803" w:type="dxa"/>
            <w:tcBorders>
              <w:top w:val="single" w:sz="4" w:space="0" w:color="auto"/>
              <w:left w:val="single" w:sz="4" w:space="0" w:color="auto"/>
              <w:bottom w:val="single" w:sz="4" w:space="0" w:color="auto"/>
              <w:right w:val="single" w:sz="4" w:space="0" w:color="auto"/>
            </w:tcBorders>
            <w:vAlign w:val="center"/>
          </w:tcPr>
          <w:p w14:paraId="0311EFB4"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540" w:type="dxa"/>
            <w:tcBorders>
              <w:top w:val="single" w:sz="4" w:space="0" w:color="auto"/>
              <w:left w:val="single" w:sz="4" w:space="0" w:color="auto"/>
              <w:bottom w:val="single" w:sz="4" w:space="0" w:color="auto"/>
              <w:right w:val="single" w:sz="4" w:space="0" w:color="auto"/>
            </w:tcBorders>
            <w:vAlign w:val="center"/>
          </w:tcPr>
          <w:p w14:paraId="6225718E" w14:textId="77777777" w:rsidR="00443CDC" w:rsidRDefault="00620CE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r>
      <w:tr w:rsidR="00443CDC" w14:paraId="5E9451E5" w14:textId="77777777">
        <w:tc>
          <w:tcPr>
            <w:tcW w:w="6803" w:type="dxa"/>
            <w:tcBorders>
              <w:top w:val="single" w:sz="4" w:space="0" w:color="auto"/>
              <w:left w:val="single" w:sz="4" w:space="0" w:color="auto"/>
              <w:bottom w:val="single" w:sz="4" w:space="0" w:color="auto"/>
              <w:right w:val="single" w:sz="4" w:space="0" w:color="auto"/>
            </w:tcBorders>
            <w:vAlign w:val="center"/>
          </w:tcPr>
          <w:p w14:paraId="0AC5EE12" w14:textId="77777777" w:rsidR="00443CDC" w:rsidRDefault="00443CDC">
            <w:pPr>
              <w:spacing w:after="0" w:line="240" w:lineRule="auto"/>
              <w:rPr>
                <w:rFonts w:ascii="Times New Roman" w:hAnsi="Times New Roman" w:cs="Times New Roman"/>
                <w:sz w:val="26"/>
                <w:szCs w:val="26"/>
              </w:rPr>
            </w:pPr>
          </w:p>
        </w:tc>
        <w:tc>
          <w:tcPr>
            <w:tcW w:w="2540" w:type="dxa"/>
            <w:tcBorders>
              <w:top w:val="single" w:sz="4" w:space="0" w:color="auto"/>
              <w:left w:val="single" w:sz="4" w:space="0" w:color="auto"/>
              <w:bottom w:val="single" w:sz="4" w:space="0" w:color="auto"/>
              <w:right w:val="single" w:sz="4" w:space="0" w:color="auto"/>
            </w:tcBorders>
            <w:vAlign w:val="center"/>
          </w:tcPr>
          <w:p w14:paraId="664ACC81" w14:textId="77777777" w:rsidR="00443CDC" w:rsidRDefault="00443CDC">
            <w:pPr>
              <w:spacing w:after="0" w:line="240" w:lineRule="auto"/>
              <w:rPr>
                <w:rFonts w:ascii="Times New Roman" w:hAnsi="Times New Roman" w:cs="Times New Roman"/>
                <w:sz w:val="26"/>
                <w:szCs w:val="26"/>
              </w:rPr>
            </w:pPr>
          </w:p>
        </w:tc>
      </w:tr>
      <w:tr w:rsidR="00443CDC" w14:paraId="486964A8" w14:textId="77777777">
        <w:tc>
          <w:tcPr>
            <w:tcW w:w="6803" w:type="dxa"/>
            <w:tcBorders>
              <w:top w:val="single" w:sz="4" w:space="0" w:color="auto"/>
              <w:left w:val="single" w:sz="4" w:space="0" w:color="auto"/>
              <w:bottom w:val="single" w:sz="4" w:space="0" w:color="auto"/>
              <w:right w:val="single" w:sz="4" w:space="0" w:color="auto"/>
            </w:tcBorders>
            <w:vAlign w:val="center"/>
          </w:tcPr>
          <w:p w14:paraId="7B16A0A5" w14:textId="77777777" w:rsidR="00443CDC" w:rsidRDefault="00443CDC">
            <w:pPr>
              <w:spacing w:after="0" w:line="240" w:lineRule="auto"/>
              <w:rPr>
                <w:rFonts w:ascii="Times New Roman" w:hAnsi="Times New Roman" w:cs="Times New Roman"/>
                <w:sz w:val="26"/>
                <w:szCs w:val="26"/>
              </w:rPr>
            </w:pPr>
          </w:p>
        </w:tc>
        <w:tc>
          <w:tcPr>
            <w:tcW w:w="2540" w:type="dxa"/>
            <w:tcBorders>
              <w:top w:val="single" w:sz="4" w:space="0" w:color="auto"/>
              <w:left w:val="single" w:sz="4" w:space="0" w:color="auto"/>
              <w:bottom w:val="single" w:sz="4" w:space="0" w:color="auto"/>
              <w:right w:val="single" w:sz="4" w:space="0" w:color="auto"/>
            </w:tcBorders>
            <w:vAlign w:val="center"/>
          </w:tcPr>
          <w:p w14:paraId="2E1DCDB5" w14:textId="77777777" w:rsidR="00443CDC" w:rsidRDefault="00443CDC">
            <w:pPr>
              <w:spacing w:after="0" w:line="240" w:lineRule="auto"/>
              <w:rPr>
                <w:rFonts w:ascii="Times New Roman" w:hAnsi="Times New Roman" w:cs="Times New Roman"/>
                <w:sz w:val="26"/>
                <w:szCs w:val="26"/>
              </w:rPr>
            </w:pPr>
          </w:p>
        </w:tc>
      </w:tr>
      <w:tr w:rsidR="00443CDC" w14:paraId="4F98F2DB" w14:textId="77777777">
        <w:tc>
          <w:tcPr>
            <w:tcW w:w="6803" w:type="dxa"/>
            <w:tcBorders>
              <w:top w:val="single" w:sz="4" w:space="0" w:color="auto"/>
              <w:left w:val="single" w:sz="4" w:space="0" w:color="auto"/>
              <w:bottom w:val="single" w:sz="4" w:space="0" w:color="auto"/>
              <w:right w:val="single" w:sz="4" w:space="0" w:color="auto"/>
            </w:tcBorders>
            <w:vAlign w:val="center"/>
          </w:tcPr>
          <w:p w14:paraId="0E475AF3" w14:textId="77777777" w:rsidR="00443CDC" w:rsidRDefault="00443CDC">
            <w:pPr>
              <w:spacing w:after="0" w:line="240" w:lineRule="auto"/>
              <w:rPr>
                <w:rFonts w:ascii="Times New Roman" w:hAnsi="Times New Roman" w:cs="Times New Roman"/>
                <w:sz w:val="26"/>
                <w:szCs w:val="26"/>
              </w:rPr>
            </w:pPr>
          </w:p>
        </w:tc>
        <w:tc>
          <w:tcPr>
            <w:tcW w:w="2540" w:type="dxa"/>
            <w:tcBorders>
              <w:top w:val="single" w:sz="4" w:space="0" w:color="auto"/>
              <w:left w:val="single" w:sz="4" w:space="0" w:color="auto"/>
              <w:bottom w:val="single" w:sz="4" w:space="0" w:color="auto"/>
              <w:right w:val="single" w:sz="4" w:space="0" w:color="auto"/>
            </w:tcBorders>
            <w:vAlign w:val="center"/>
          </w:tcPr>
          <w:p w14:paraId="6278CE8D" w14:textId="77777777" w:rsidR="00443CDC" w:rsidRDefault="00443CDC">
            <w:pPr>
              <w:spacing w:after="0" w:line="240" w:lineRule="auto"/>
              <w:rPr>
                <w:rFonts w:ascii="Times New Roman" w:hAnsi="Times New Roman" w:cs="Times New Roman"/>
                <w:sz w:val="26"/>
                <w:szCs w:val="26"/>
              </w:rPr>
            </w:pPr>
          </w:p>
        </w:tc>
      </w:tr>
    </w:tbl>
    <w:p w14:paraId="39A98A29" w14:textId="77777777" w:rsidR="00443CDC" w:rsidRDefault="00443CDC">
      <w:pPr>
        <w:spacing w:after="0" w:line="240" w:lineRule="auto"/>
        <w:jc w:val="both"/>
        <w:rPr>
          <w:rFonts w:ascii="Times New Roman" w:hAnsi="Times New Roman" w:cs="Times New Roman"/>
          <w:sz w:val="26"/>
          <w:szCs w:val="26"/>
        </w:rPr>
      </w:pPr>
    </w:p>
    <w:p w14:paraId="38260F20" w14:textId="77777777" w:rsidR="00443CDC" w:rsidRDefault="00620CE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(столбец 2 заполняется ручкой прописными буквами: "за" или "против")</w:t>
      </w:r>
    </w:p>
    <w:p w14:paraId="271F1C5D" w14:textId="77777777" w:rsidR="00443CDC" w:rsidRDefault="00443CDC">
      <w:pPr>
        <w:spacing w:after="0" w:line="240" w:lineRule="auto"/>
        <w:jc w:val="both"/>
        <w:rPr>
          <w:rFonts w:ascii="Times New Roman" w:hAnsi="Times New Roman" w:cs="Times New Roman"/>
          <w:sz w:val="26"/>
          <w:szCs w:val="26"/>
        </w:rPr>
      </w:pPr>
    </w:p>
    <w:p w14:paraId="6F8FD82D" w14:textId="77777777" w:rsidR="00443CDC" w:rsidRDefault="00620CE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Член конкурсной комиссии __________________________________________</w:t>
      </w:r>
    </w:p>
    <w:p w14:paraId="7C651F9E" w14:textId="77777777" w:rsidR="00443CDC" w:rsidRDefault="00620C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(подпись)</w:t>
      </w:r>
    </w:p>
    <w:p w14:paraId="4E7AF88B" w14:textId="77777777" w:rsidR="00443CDC" w:rsidRDefault="00443CDC">
      <w:pPr>
        <w:spacing w:after="0" w:line="240" w:lineRule="auto"/>
        <w:jc w:val="both"/>
        <w:rPr>
          <w:rFonts w:ascii="Times New Roman" w:hAnsi="Times New Roman" w:cs="Times New Roman"/>
          <w:sz w:val="24"/>
          <w:szCs w:val="24"/>
        </w:rPr>
      </w:pPr>
    </w:p>
    <w:p w14:paraId="5E9DC7FB" w14:textId="77777777" w:rsidR="00443CDC" w:rsidRDefault="00443CDC">
      <w:pPr>
        <w:spacing w:after="0" w:line="240" w:lineRule="auto"/>
        <w:jc w:val="both"/>
        <w:rPr>
          <w:rFonts w:ascii="Times New Roman" w:hAnsi="Times New Roman" w:cs="Times New Roman"/>
          <w:sz w:val="26"/>
          <w:szCs w:val="26"/>
        </w:rPr>
      </w:pPr>
    </w:p>
    <w:p w14:paraId="660DE011"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D59DDFE"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BA62FBE"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71825706"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0517A91"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0D7CA0B"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16ED8C5"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47ED011"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1000CF21"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A16EC40"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C71FCC3"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BFA9072" w14:textId="77777777" w:rsidR="00443CDC" w:rsidRDefault="00620CEA">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Приложение 6</w:t>
      </w:r>
    </w:p>
    <w:p w14:paraId="46842374" w14:textId="77777777" w:rsidR="00443CDC" w:rsidRDefault="00620CEA">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 xml:space="preserve">к </w:t>
      </w:r>
      <w:proofErr w:type="gramStart"/>
      <w:r>
        <w:rPr>
          <w:rFonts w:ascii="Times New Roman" w:hAnsi="Times New Roman" w:cs="Times New Roman"/>
        </w:rPr>
        <w:t>Положению  о</w:t>
      </w:r>
      <w:proofErr w:type="gramEnd"/>
      <w:r>
        <w:rPr>
          <w:rFonts w:ascii="Times New Roman" w:hAnsi="Times New Roman" w:cs="Times New Roman"/>
        </w:rPr>
        <w:t xml:space="preserve"> порядке проведения</w:t>
      </w:r>
    </w:p>
    <w:p w14:paraId="56510244" w14:textId="77777777" w:rsidR="00443CDC" w:rsidRDefault="00620CEA">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конкурса по отбору кандидатур</w:t>
      </w:r>
    </w:p>
    <w:p w14:paraId="7CD0BE78" w14:textId="77777777" w:rsidR="00443CDC" w:rsidRDefault="00620CEA">
      <w:pPr>
        <w:autoSpaceDE w:val="0"/>
        <w:autoSpaceDN w:val="0"/>
        <w:adjustRightInd w:val="0"/>
        <w:spacing w:after="0" w:line="240" w:lineRule="auto"/>
        <w:jc w:val="right"/>
        <w:rPr>
          <w:rFonts w:ascii="Times New Roman" w:hAnsi="Times New Roman" w:cs="Times New Roman"/>
          <w:bCs/>
        </w:rPr>
      </w:pPr>
      <w:r>
        <w:rPr>
          <w:rFonts w:ascii="Times New Roman" w:hAnsi="Times New Roman" w:cs="Times New Roman"/>
        </w:rPr>
        <w:t xml:space="preserve">на должность Главы </w:t>
      </w:r>
      <w:r>
        <w:rPr>
          <w:rFonts w:ascii="Times New Roman" w:hAnsi="Times New Roman" w:cs="Times New Roman"/>
          <w:bCs/>
        </w:rPr>
        <w:t xml:space="preserve">муниципального </w:t>
      </w:r>
    </w:p>
    <w:p w14:paraId="6F2804A4" w14:textId="77777777" w:rsidR="00443CDC" w:rsidRDefault="00620CEA">
      <w:pPr>
        <w:autoSpaceDE w:val="0"/>
        <w:autoSpaceDN w:val="0"/>
        <w:adjustRightInd w:val="0"/>
        <w:spacing w:after="0" w:line="240" w:lineRule="auto"/>
        <w:jc w:val="right"/>
        <w:rPr>
          <w:rFonts w:ascii="Times New Roman" w:hAnsi="Times New Roman" w:cs="Times New Roman"/>
          <w:bCs/>
        </w:rPr>
      </w:pPr>
      <w:r>
        <w:rPr>
          <w:rFonts w:ascii="Times New Roman" w:hAnsi="Times New Roman" w:cs="Times New Roman"/>
          <w:bCs/>
        </w:rPr>
        <w:t>образования сельское поселение «Аргада»</w:t>
      </w:r>
    </w:p>
    <w:p w14:paraId="6D46FBF0" w14:textId="77777777" w:rsidR="00443CDC" w:rsidRDefault="00620CEA">
      <w:pPr>
        <w:autoSpaceDE w:val="0"/>
        <w:autoSpaceDN w:val="0"/>
        <w:adjustRightInd w:val="0"/>
        <w:spacing w:after="0" w:line="240" w:lineRule="auto"/>
        <w:jc w:val="right"/>
        <w:rPr>
          <w:rFonts w:ascii="Times New Roman" w:hAnsi="Times New Roman" w:cs="Times New Roman"/>
          <w:bCs/>
        </w:rPr>
      </w:pPr>
      <w:r>
        <w:rPr>
          <w:rFonts w:ascii="Times New Roman" w:hAnsi="Times New Roman" w:cs="Times New Roman"/>
          <w:bCs/>
        </w:rPr>
        <w:t>Курумканского района Республики Бурятия</w:t>
      </w:r>
    </w:p>
    <w:p w14:paraId="573C29D6" w14:textId="77777777" w:rsidR="00443CDC" w:rsidRDefault="00443CDC">
      <w:pPr>
        <w:autoSpaceDE w:val="0"/>
        <w:autoSpaceDN w:val="0"/>
        <w:adjustRightInd w:val="0"/>
        <w:spacing w:after="0" w:line="240" w:lineRule="auto"/>
        <w:jc w:val="center"/>
        <w:rPr>
          <w:rFonts w:ascii="Times New Roman" w:hAnsi="Times New Roman" w:cs="Times New Roman"/>
          <w:sz w:val="28"/>
          <w:szCs w:val="28"/>
        </w:rPr>
      </w:pPr>
    </w:p>
    <w:p w14:paraId="3A1DD620" w14:textId="77777777" w:rsidR="00443CDC" w:rsidRDefault="00620CE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Программа должна содержать:</w:t>
      </w:r>
    </w:p>
    <w:p w14:paraId="25AC6C3C" w14:textId="77777777" w:rsidR="00443CDC" w:rsidRDefault="00443CDC">
      <w:pPr>
        <w:autoSpaceDE w:val="0"/>
        <w:autoSpaceDN w:val="0"/>
        <w:adjustRightInd w:val="0"/>
        <w:spacing w:after="0" w:line="240" w:lineRule="auto"/>
        <w:jc w:val="center"/>
        <w:rPr>
          <w:rFonts w:ascii="Times New Roman" w:hAnsi="Times New Roman" w:cs="Times New Roman"/>
          <w:sz w:val="24"/>
          <w:szCs w:val="24"/>
        </w:rPr>
      </w:pPr>
    </w:p>
    <w:p w14:paraId="62C0EEC5" w14:textId="77777777" w:rsidR="00443CDC" w:rsidRDefault="00620CEA">
      <w:pPr>
        <w:spacing w:after="0" w:line="240" w:lineRule="auto"/>
        <w:rPr>
          <w:rFonts w:ascii="Times New Roman" w:hAnsi="Times New Roman" w:cs="Times New Roman"/>
          <w:color w:val="242424"/>
          <w:sz w:val="24"/>
          <w:szCs w:val="24"/>
          <w:lang w:eastAsia="ru-RU"/>
        </w:rPr>
      </w:pPr>
      <w:r>
        <w:rPr>
          <w:rFonts w:ascii="Times New Roman" w:hAnsi="Times New Roman" w:cs="Times New Roman"/>
          <w:color w:val="242424"/>
          <w:sz w:val="24"/>
          <w:szCs w:val="24"/>
          <w:lang w:eastAsia="ru-RU"/>
        </w:rPr>
        <w:t xml:space="preserve">1) оценку текущего социально-экономического состояния </w:t>
      </w:r>
    </w:p>
    <w:p w14:paraId="1E94E584" w14:textId="77777777" w:rsidR="00443CDC" w:rsidRDefault="00620CEA">
      <w:pPr>
        <w:spacing w:after="0" w:line="240" w:lineRule="auto"/>
        <w:rPr>
          <w:rFonts w:ascii="Times New Roman" w:hAnsi="Times New Roman" w:cs="Times New Roman"/>
          <w:color w:val="242424"/>
          <w:sz w:val="24"/>
          <w:szCs w:val="24"/>
          <w:lang w:eastAsia="ru-RU"/>
        </w:rPr>
      </w:pPr>
      <w:r>
        <w:rPr>
          <w:rFonts w:ascii="Times New Roman" w:hAnsi="Times New Roman" w:cs="Times New Roman"/>
          <w:color w:val="242424"/>
          <w:sz w:val="24"/>
          <w:szCs w:val="24"/>
          <w:lang w:eastAsia="ru-RU"/>
        </w:rPr>
        <w:t>муниципального образования сельское поселение «Аргада»;</w:t>
      </w:r>
    </w:p>
    <w:p w14:paraId="5135CCA6" w14:textId="77777777" w:rsidR="00443CDC" w:rsidRDefault="00620CEA">
      <w:pPr>
        <w:spacing w:before="100" w:beforeAutospacing="1" w:after="0" w:line="240" w:lineRule="auto"/>
        <w:rPr>
          <w:rFonts w:ascii="Times New Roman" w:hAnsi="Times New Roman" w:cs="Times New Roman"/>
          <w:color w:val="242424"/>
          <w:sz w:val="24"/>
          <w:szCs w:val="24"/>
          <w:lang w:eastAsia="ru-RU"/>
        </w:rPr>
      </w:pPr>
      <w:r>
        <w:rPr>
          <w:rFonts w:ascii="Times New Roman" w:hAnsi="Times New Roman" w:cs="Times New Roman"/>
          <w:color w:val="242424"/>
          <w:sz w:val="24"/>
          <w:szCs w:val="24"/>
          <w:lang w:eastAsia="ru-RU"/>
        </w:rPr>
        <w:t xml:space="preserve">2) описание основных социально-экономических проблем </w:t>
      </w:r>
    </w:p>
    <w:p w14:paraId="17F8D207" w14:textId="77777777" w:rsidR="00443CDC" w:rsidRDefault="00620CEA">
      <w:pPr>
        <w:spacing w:after="0" w:line="240" w:lineRule="auto"/>
        <w:rPr>
          <w:rFonts w:ascii="Times New Roman" w:hAnsi="Times New Roman" w:cs="Times New Roman"/>
          <w:color w:val="242424"/>
          <w:sz w:val="24"/>
          <w:szCs w:val="24"/>
          <w:lang w:eastAsia="ru-RU"/>
        </w:rPr>
      </w:pPr>
      <w:r>
        <w:rPr>
          <w:rFonts w:ascii="Times New Roman" w:hAnsi="Times New Roman" w:cs="Times New Roman"/>
          <w:color w:val="242424"/>
          <w:sz w:val="24"/>
          <w:szCs w:val="24"/>
          <w:lang w:eastAsia="ru-RU"/>
        </w:rPr>
        <w:t>муниципального образования сельское поселение «Аргада»;</w:t>
      </w:r>
    </w:p>
    <w:p w14:paraId="3F9E023A" w14:textId="77777777" w:rsidR="00443CDC" w:rsidRDefault="00443CDC">
      <w:pPr>
        <w:spacing w:after="0" w:line="240" w:lineRule="auto"/>
        <w:rPr>
          <w:rFonts w:ascii="Times New Roman" w:hAnsi="Times New Roman" w:cs="Times New Roman"/>
          <w:color w:val="242424"/>
          <w:sz w:val="24"/>
          <w:szCs w:val="24"/>
          <w:lang w:eastAsia="ru-RU"/>
        </w:rPr>
      </w:pPr>
    </w:p>
    <w:p w14:paraId="2BC840F1" w14:textId="77777777" w:rsidR="00443CDC" w:rsidRDefault="00620CEA">
      <w:pPr>
        <w:spacing w:after="0" w:line="240" w:lineRule="auto"/>
        <w:rPr>
          <w:rFonts w:ascii="Times New Roman" w:hAnsi="Times New Roman" w:cs="Times New Roman"/>
          <w:color w:val="242424"/>
          <w:sz w:val="24"/>
          <w:szCs w:val="24"/>
          <w:lang w:eastAsia="ru-RU"/>
        </w:rPr>
      </w:pPr>
      <w:r>
        <w:rPr>
          <w:rFonts w:ascii="Times New Roman" w:hAnsi="Times New Roman" w:cs="Times New Roman"/>
          <w:color w:val="242424"/>
          <w:sz w:val="24"/>
          <w:szCs w:val="24"/>
          <w:lang w:eastAsia="ru-RU"/>
        </w:rPr>
        <w:t>3) комплекс предлагаемых кандидатом мер, направленных на улучшение социально-экономического положения и решение основных проблем муниципального образования сельское поселение «Аргада»;</w:t>
      </w:r>
    </w:p>
    <w:p w14:paraId="3C70172C" w14:textId="77777777" w:rsidR="00443CDC" w:rsidRDefault="00443CDC">
      <w:pPr>
        <w:spacing w:after="0" w:line="240" w:lineRule="auto"/>
        <w:rPr>
          <w:rFonts w:ascii="Times New Roman" w:hAnsi="Times New Roman" w:cs="Times New Roman"/>
          <w:color w:val="242424"/>
          <w:sz w:val="24"/>
          <w:szCs w:val="24"/>
          <w:lang w:eastAsia="ru-RU"/>
        </w:rPr>
      </w:pPr>
    </w:p>
    <w:p w14:paraId="3335C09C" w14:textId="77777777" w:rsidR="00443CDC" w:rsidRDefault="00620CEA">
      <w:pPr>
        <w:spacing w:after="0" w:line="240" w:lineRule="auto"/>
        <w:rPr>
          <w:rFonts w:ascii="Times New Roman" w:hAnsi="Times New Roman" w:cs="Times New Roman"/>
          <w:color w:val="242424"/>
          <w:sz w:val="24"/>
          <w:szCs w:val="24"/>
          <w:lang w:eastAsia="ru-RU"/>
        </w:rPr>
      </w:pPr>
      <w:r>
        <w:rPr>
          <w:rFonts w:ascii="Times New Roman" w:hAnsi="Times New Roman" w:cs="Times New Roman"/>
          <w:color w:val="242424"/>
          <w:sz w:val="24"/>
          <w:szCs w:val="24"/>
          <w:lang w:eastAsia="ru-RU"/>
        </w:rPr>
        <w:t>4) предполагаемую структуру администрации муниципального образования сельское поселение «Аргада»;</w:t>
      </w:r>
    </w:p>
    <w:p w14:paraId="302B0168" w14:textId="77777777" w:rsidR="00443CDC" w:rsidRDefault="00620CEA">
      <w:pPr>
        <w:spacing w:before="100" w:beforeAutospacing="1" w:after="150" w:line="240" w:lineRule="auto"/>
        <w:rPr>
          <w:rFonts w:ascii="Times New Roman" w:hAnsi="Times New Roman" w:cs="Times New Roman"/>
          <w:color w:val="242424"/>
          <w:sz w:val="28"/>
          <w:szCs w:val="28"/>
          <w:lang w:eastAsia="ru-RU"/>
        </w:rPr>
      </w:pPr>
      <w:r>
        <w:rPr>
          <w:rFonts w:ascii="Times New Roman" w:hAnsi="Times New Roman" w:cs="Times New Roman"/>
          <w:color w:val="242424"/>
          <w:sz w:val="24"/>
          <w:szCs w:val="24"/>
          <w:lang w:eastAsia="ru-RU"/>
        </w:rPr>
        <w:t>5) предполагаемые сроки реализации Программы.</w:t>
      </w:r>
    </w:p>
    <w:p w14:paraId="7CE1B95C" w14:textId="77777777" w:rsidR="00443CDC" w:rsidRDefault="00443CDC"/>
    <w:p w14:paraId="7A9102AB"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28204AE4"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79E5CE89"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0316971"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2A6B759"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50D473A6"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16596DE"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31596198"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D01DEBC"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5BCAA175"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7A0EEDB"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3F809DF"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1D9F8056"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0B0B324C"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79532EC"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1CF731B"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E7FB7D0"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14BB7AB6"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775F4AEA"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1DC9F90F"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68646646"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6EB4839D"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1E2A055D"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D1C86D8"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5A6DDFF0" w14:textId="77777777" w:rsidR="00443CDC" w:rsidRDefault="00443CDC">
      <w:pPr>
        <w:autoSpaceDE w:val="0"/>
        <w:autoSpaceDN w:val="0"/>
        <w:adjustRightInd w:val="0"/>
        <w:spacing w:after="0" w:line="240" w:lineRule="auto"/>
        <w:jc w:val="both"/>
        <w:rPr>
          <w:rFonts w:ascii="Times New Roman" w:hAnsi="Times New Roman" w:cs="Times New Roman"/>
          <w:sz w:val="24"/>
          <w:szCs w:val="24"/>
        </w:rPr>
      </w:pPr>
    </w:p>
    <w:p w14:paraId="4434E15D" w14:textId="77777777" w:rsidR="00443CDC" w:rsidRDefault="00443CDC">
      <w:pPr>
        <w:widowControl w:val="0"/>
        <w:autoSpaceDE w:val="0"/>
        <w:autoSpaceDN w:val="0"/>
        <w:adjustRightInd w:val="0"/>
        <w:spacing w:after="0" w:line="240" w:lineRule="auto"/>
        <w:jc w:val="both"/>
        <w:outlineLvl w:val="1"/>
        <w:rPr>
          <w:rFonts w:ascii="Times New Roman" w:hAnsi="Times New Roman" w:cs="Times New Roman"/>
          <w:sz w:val="28"/>
          <w:szCs w:val="28"/>
        </w:rPr>
      </w:pPr>
    </w:p>
    <w:p w14:paraId="3BB68B32" w14:textId="77777777" w:rsidR="00443CDC" w:rsidRDefault="00620C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АНКЕТА</w:t>
      </w:r>
    </w:p>
    <w:p w14:paraId="6506D1E8" w14:textId="77777777" w:rsidR="00443CDC" w:rsidRDefault="00620CE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(заполняется собственноручно)</w:t>
      </w:r>
    </w:p>
    <w:p w14:paraId="51AF9BD4"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Courier New" w:hAnsi="Courier New" w:cs="Courier New"/>
          <w:sz w:val="20"/>
          <w:szCs w:val="20"/>
          <w:lang w:eastAsia="ru-RU"/>
        </w:rPr>
        <w:t xml:space="preserve">                                                              ┌───────────┐</w:t>
      </w:r>
    </w:p>
    <w:p w14:paraId="58F9F918"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Courier New" w:hAnsi="Courier New" w:cs="Courier New"/>
          <w:sz w:val="20"/>
          <w:szCs w:val="20"/>
          <w:lang w:eastAsia="ru-RU"/>
        </w:rPr>
        <w:t xml:space="preserve">                                                              │           │</w:t>
      </w:r>
    </w:p>
    <w:p w14:paraId="08D5E8D6"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Courier New" w:hAnsi="Courier New" w:cs="Courier New"/>
          <w:sz w:val="20"/>
          <w:szCs w:val="20"/>
          <w:lang w:eastAsia="ru-RU"/>
        </w:rPr>
        <w:t xml:space="preserve">                                                              │   Место   │</w:t>
      </w:r>
    </w:p>
    <w:p w14:paraId="1152086D"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Courier New" w:hAnsi="Courier New" w:cs="Courier New"/>
          <w:sz w:val="20"/>
          <w:szCs w:val="20"/>
          <w:lang w:eastAsia="ru-RU"/>
        </w:rPr>
        <w:t xml:space="preserve">                                                              │    для    │</w:t>
      </w:r>
    </w:p>
    <w:p w14:paraId="1319F74C"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Courier New" w:hAnsi="Courier New" w:cs="Courier New"/>
          <w:sz w:val="20"/>
          <w:szCs w:val="20"/>
          <w:lang w:eastAsia="ru-RU"/>
        </w:rPr>
        <w:t xml:space="preserve">                                                              │фотографии │</w:t>
      </w:r>
    </w:p>
    <w:p w14:paraId="6630CCD7"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Courier New" w:hAnsi="Courier New" w:cs="Courier New"/>
          <w:sz w:val="20"/>
          <w:szCs w:val="20"/>
          <w:lang w:eastAsia="ru-RU"/>
        </w:rPr>
        <w:t xml:space="preserve">                                                              │           │</w:t>
      </w:r>
    </w:p>
    <w:p w14:paraId="792F30B7"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Courier New" w:hAnsi="Courier New" w:cs="Courier New"/>
          <w:sz w:val="20"/>
          <w:szCs w:val="20"/>
          <w:lang w:eastAsia="ru-RU"/>
        </w:rPr>
        <w:t xml:space="preserve">                                                              └───────────┘</w:t>
      </w:r>
    </w:p>
    <w:p w14:paraId="226CC9C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Courier New" w:hAnsi="Courier New" w:cs="Courier New"/>
          <w:sz w:val="20"/>
          <w:szCs w:val="20"/>
          <w:lang w:eastAsia="ru-RU"/>
        </w:rPr>
        <w:t xml:space="preserve">    1. </w:t>
      </w:r>
      <w:r>
        <w:rPr>
          <w:rFonts w:ascii="Times New Roman" w:hAnsi="Times New Roman" w:cs="Times New Roman"/>
          <w:sz w:val="20"/>
          <w:szCs w:val="20"/>
          <w:lang w:eastAsia="ru-RU"/>
        </w:rPr>
        <w:t>Фамилия __________________________________________</w:t>
      </w:r>
    </w:p>
    <w:p w14:paraId="428697E9"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Имя ______________________________________________</w:t>
      </w:r>
    </w:p>
    <w:p w14:paraId="407EA8B3" w14:textId="77777777" w:rsidR="00443CDC" w:rsidRDefault="00620CEA">
      <w:pPr>
        <w:widowControl w:val="0"/>
        <w:autoSpaceDE w:val="0"/>
        <w:autoSpaceDN w:val="0"/>
        <w:adjustRightInd w:val="0"/>
        <w:spacing w:after="0" w:line="240" w:lineRule="auto"/>
        <w:rPr>
          <w:rFonts w:ascii="Courier New" w:hAnsi="Courier New" w:cs="Courier New"/>
          <w:sz w:val="20"/>
          <w:szCs w:val="20"/>
          <w:lang w:eastAsia="ru-RU"/>
        </w:rPr>
      </w:pPr>
      <w:r>
        <w:rPr>
          <w:rFonts w:ascii="Times New Roman" w:hAnsi="Times New Roman" w:cs="Times New Roman"/>
          <w:sz w:val="20"/>
          <w:szCs w:val="20"/>
          <w:lang w:eastAsia="ru-RU"/>
        </w:rPr>
        <w:t xml:space="preserve">                 Отчество</w:t>
      </w:r>
      <w:r>
        <w:rPr>
          <w:rFonts w:ascii="Courier New" w:hAnsi="Courier New" w:cs="Courier New"/>
          <w:sz w:val="20"/>
          <w:szCs w:val="20"/>
          <w:lang w:eastAsia="ru-RU"/>
        </w:rPr>
        <w:t xml:space="preserve"> __________________________________</w:t>
      </w:r>
    </w:p>
    <w:p w14:paraId="561AB9D0" w14:textId="77777777" w:rsidR="00443CDC" w:rsidRDefault="00443CDC">
      <w:pPr>
        <w:widowControl w:val="0"/>
        <w:autoSpaceDE w:val="0"/>
        <w:autoSpaceDN w:val="0"/>
        <w:adjustRightInd w:val="0"/>
        <w:spacing w:after="0" w:line="240" w:lineRule="auto"/>
        <w:jc w:val="both"/>
      </w:pPr>
    </w:p>
    <w:tbl>
      <w:tblPr>
        <w:tblW w:w="0" w:type="auto"/>
        <w:tblInd w:w="40" w:type="dxa"/>
        <w:tblLayout w:type="fixed"/>
        <w:tblCellMar>
          <w:top w:w="75" w:type="dxa"/>
          <w:left w:w="40" w:type="dxa"/>
          <w:bottom w:w="75" w:type="dxa"/>
          <w:right w:w="40" w:type="dxa"/>
        </w:tblCellMar>
        <w:tblLook w:val="04A0" w:firstRow="1" w:lastRow="0" w:firstColumn="1" w:lastColumn="0" w:noHBand="0" w:noVBand="1"/>
      </w:tblPr>
      <w:tblGrid>
        <w:gridCol w:w="7080"/>
        <w:gridCol w:w="2040"/>
      </w:tblGrid>
      <w:tr w:rsidR="00443CDC" w14:paraId="3B1ED04B" w14:textId="77777777">
        <w:trPr>
          <w:trHeight w:val="400"/>
        </w:trPr>
        <w:tc>
          <w:tcPr>
            <w:tcW w:w="7080" w:type="dxa"/>
            <w:tcBorders>
              <w:top w:val="single" w:sz="8" w:space="0" w:color="auto"/>
              <w:left w:val="single" w:sz="8" w:space="0" w:color="auto"/>
              <w:bottom w:val="single" w:sz="8" w:space="0" w:color="auto"/>
              <w:right w:val="single" w:sz="8" w:space="0" w:color="auto"/>
            </w:tcBorders>
          </w:tcPr>
          <w:p w14:paraId="5A5731C9"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Если изменяли фамилию, имя или отчество, то укажите   </w:t>
            </w:r>
          </w:p>
          <w:p w14:paraId="5E1DC1F6" w14:textId="77777777" w:rsidR="00443CDC" w:rsidRDefault="00620CEA">
            <w:pPr>
              <w:widowControl w:val="0"/>
              <w:autoSpaceDE w:val="0"/>
              <w:autoSpaceDN w:val="0"/>
              <w:adjustRightInd w:val="0"/>
              <w:spacing w:after="0" w:line="240" w:lineRule="auto"/>
              <w:rPr>
                <w:rFonts w:ascii="Courier New" w:hAnsi="Courier New" w:cs="Courier New"/>
                <w:sz w:val="20"/>
                <w:szCs w:val="20"/>
              </w:rPr>
            </w:pPr>
            <w:r>
              <w:rPr>
                <w:rFonts w:ascii="Times New Roman" w:hAnsi="Times New Roman" w:cs="Times New Roman"/>
                <w:sz w:val="20"/>
                <w:szCs w:val="20"/>
              </w:rPr>
              <w:t>их, а также когда, где и по какой причине изменяли</w:t>
            </w:r>
            <w:r>
              <w:rPr>
                <w:rFonts w:ascii="Courier New" w:hAnsi="Courier New" w:cs="Courier New"/>
                <w:sz w:val="20"/>
                <w:szCs w:val="20"/>
              </w:rPr>
              <w:t xml:space="preserve">       </w:t>
            </w:r>
          </w:p>
        </w:tc>
        <w:tc>
          <w:tcPr>
            <w:tcW w:w="2040" w:type="dxa"/>
            <w:tcBorders>
              <w:top w:val="single" w:sz="8" w:space="0" w:color="auto"/>
              <w:left w:val="single" w:sz="8" w:space="0" w:color="auto"/>
              <w:bottom w:val="single" w:sz="8" w:space="0" w:color="auto"/>
              <w:right w:val="single" w:sz="8" w:space="0" w:color="auto"/>
            </w:tcBorders>
          </w:tcPr>
          <w:p w14:paraId="36A6E152"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289312B3" w14:textId="77777777">
        <w:trPr>
          <w:trHeight w:val="400"/>
        </w:trPr>
        <w:tc>
          <w:tcPr>
            <w:tcW w:w="7080" w:type="dxa"/>
            <w:tcBorders>
              <w:top w:val="nil"/>
              <w:left w:val="single" w:sz="8" w:space="0" w:color="auto"/>
              <w:bottom w:val="single" w:sz="8" w:space="0" w:color="auto"/>
              <w:right w:val="single" w:sz="8" w:space="0" w:color="auto"/>
            </w:tcBorders>
          </w:tcPr>
          <w:p w14:paraId="2829AE5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3. Число, месяц, год и место рождения (село, деревня,    </w:t>
            </w:r>
          </w:p>
          <w:p w14:paraId="62129C1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город, район, область, край, республика, </w:t>
            </w:r>
            <w:proofErr w:type="gramStart"/>
            <w:r>
              <w:rPr>
                <w:rFonts w:ascii="Times New Roman" w:hAnsi="Times New Roman" w:cs="Times New Roman"/>
                <w:sz w:val="20"/>
                <w:szCs w:val="20"/>
              </w:rPr>
              <w:t xml:space="preserve">страна)   </w:t>
            </w:r>
            <w:proofErr w:type="gramEnd"/>
            <w:r>
              <w:rPr>
                <w:rFonts w:ascii="Times New Roman" w:hAnsi="Times New Roman" w:cs="Times New Roman"/>
                <w:sz w:val="20"/>
                <w:szCs w:val="20"/>
              </w:rPr>
              <w:t xml:space="preserve">      </w:t>
            </w:r>
          </w:p>
        </w:tc>
        <w:tc>
          <w:tcPr>
            <w:tcW w:w="2040" w:type="dxa"/>
            <w:tcBorders>
              <w:top w:val="nil"/>
              <w:left w:val="single" w:sz="8" w:space="0" w:color="auto"/>
              <w:bottom w:val="single" w:sz="8" w:space="0" w:color="auto"/>
              <w:right w:val="single" w:sz="8" w:space="0" w:color="auto"/>
            </w:tcBorders>
          </w:tcPr>
          <w:p w14:paraId="7EFC1A8A"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57B15304" w14:textId="77777777">
        <w:trPr>
          <w:trHeight w:val="600"/>
        </w:trPr>
        <w:tc>
          <w:tcPr>
            <w:tcW w:w="7080" w:type="dxa"/>
            <w:tcBorders>
              <w:top w:val="nil"/>
              <w:left w:val="single" w:sz="8" w:space="0" w:color="auto"/>
              <w:bottom w:val="single" w:sz="8" w:space="0" w:color="auto"/>
              <w:right w:val="single" w:sz="8" w:space="0" w:color="auto"/>
            </w:tcBorders>
          </w:tcPr>
          <w:p w14:paraId="2D412C87"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4. Гражданство (если изменяли, то укажите, когда и       </w:t>
            </w:r>
          </w:p>
          <w:p w14:paraId="3856062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 какой причине, если имеете гражданство другого        </w:t>
            </w:r>
          </w:p>
          <w:p w14:paraId="57377244"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государства, - </w:t>
            </w:r>
            <w:proofErr w:type="gramStart"/>
            <w:r>
              <w:rPr>
                <w:rFonts w:ascii="Times New Roman" w:hAnsi="Times New Roman" w:cs="Times New Roman"/>
                <w:sz w:val="20"/>
                <w:szCs w:val="20"/>
              </w:rPr>
              <w:t xml:space="preserve">укажите)   </w:t>
            </w:r>
            <w:proofErr w:type="gramEnd"/>
            <w:r>
              <w:rPr>
                <w:rFonts w:ascii="Times New Roman" w:hAnsi="Times New Roman" w:cs="Times New Roman"/>
                <w:sz w:val="20"/>
                <w:szCs w:val="20"/>
              </w:rPr>
              <w:t xml:space="preserve">                               </w:t>
            </w:r>
          </w:p>
        </w:tc>
        <w:tc>
          <w:tcPr>
            <w:tcW w:w="2040" w:type="dxa"/>
            <w:tcBorders>
              <w:top w:val="nil"/>
              <w:left w:val="single" w:sz="8" w:space="0" w:color="auto"/>
              <w:bottom w:val="single" w:sz="8" w:space="0" w:color="auto"/>
              <w:right w:val="single" w:sz="8" w:space="0" w:color="auto"/>
            </w:tcBorders>
          </w:tcPr>
          <w:p w14:paraId="052781F5"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77998B0A" w14:textId="77777777">
        <w:trPr>
          <w:trHeight w:val="800"/>
        </w:trPr>
        <w:tc>
          <w:tcPr>
            <w:tcW w:w="7080" w:type="dxa"/>
            <w:tcBorders>
              <w:top w:val="nil"/>
              <w:left w:val="single" w:sz="8" w:space="0" w:color="auto"/>
              <w:bottom w:val="single" w:sz="8" w:space="0" w:color="auto"/>
              <w:right w:val="single" w:sz="8" w:space="0" w:color="auto"/>
            </w:tcBorders>
          </w:tcPr>
          <w:p w14:paraId="48CAB77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5. Образование (когда и какие учебные заведения окончили,</w:t>
            </w:r>
          </w:p>
          <w:p w14:paraId="23EC2E9D"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номера дипломов).                                        </w:t>
            </w:r>
          </w:p>
          <w:p w14:paraId="36C4F83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Направление подготовки или специальность по диплому.     </w:t>
            </w:r>
          </w:p>
          <w:p w14:paraId="3D73B5F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Квалификация по диплому                                  </w:t>
            </w:r>
          </w:p>
        </w:tc>
        <w:tc>
          <w:tcPr>
            <w:tcW w:w="2040" w:type="dxa"/>
            <w:tcBorders>
              <w:top w:val="nil"/>
              <w:left w:val="single" w:sz="8" w:space="0" w:color="auto"/>
              <w:bottom w:val="single" w:sz="8" w:space="0" w:color="auto"/>
              <w:right w:val="single" w:sz="8" w:space="0" w:color="auto"/>
            </w:tcBorders>
          </w:tcPr>
          <w:p w14:paraId="1B17B578"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0CF39F04" w14:textId="77777777">
        <w:trPr>
          <w:trHeight w:val="1000"/>
        </w:trPr>
        <w:tc>
          <w:tcPr>
            <w:tcW w:w="7080" w:type="dxa"/>
            <w:tcBorders>
              <w:top w:val="nil"/>
              <w:left w:val="single" w:sz="8" w:space="0" w:color="auto"/>
              <w:bottom w:val="single" w:sz="8" w:space="0" w:color="auto"/>
              <w:right w:val="single" w:sz="8" w:space="0" w:color="auto"/>
            </w:tcBorders>
          </w:tcPr>
          <w:p w14:paraId="587805A7"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6. Послевузовское профессиональное образование:          </w:t>
            </w:r>
          </w:p>
          <w:p w14:paraId="0F7DBDCC"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(наименование образовательного или научного учреждения,  </w:t>
            </w:r>
          </w:p>
          <w:p w14:paraId="65E704B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год окончания).                                          </w:t>
            </w:r>
          </w:p>
          <w:p w14:paraId="6AABBC03"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Ученая степень, ученое звание (когда присвоены, номера   </w:t>
            </w:r>
          </w:p>
          <w:p w14:paraId="5958A464"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дипломов, </w:t>
            </w:r>
            <w:proofErr w:type="gramStart"/>
            <w:r>
              <w:rPr>
                <w:rFonts w:ascii="Times New Roman" w:hAnsi="Times New Roman" w:cs="Times New Roman"/>
                <w:sz w:val="20"/>
                <w:szCs w:val="20"/>
              </w:rPr>
              <w:t xml:space="preserve">аттестатов)   </w:t>
            </w:r>
            <w:proofErr w:type="gramEnd"/>
            <w:r>
              <w:rPr>
                <w:rFonts w:ascii="Times New Roman" w:hAnsi="Times New Roman" w:cs="Times New Roman"/>
                <w:sz w:val="20"/>
                <w:szCs w:val="20"/>
              </w:rPr>
              <w:t xml:space="preserve">                                 </w:t>
            </w:r>
          </w:p>
        </w:tc>
        <w:tc>
          <w:tcPr>
            <w:tcW w:w="2040" w:type="dxa"/>
            <w:tcBorders>
              <w:top w:val="nil"/>
              <w:left w:val="single" w:sz="8" w:space="0" w:color="auto"/>
              <w:bottom w:val="single" w:sz="8" w:space="0" w:color="auto"/>
              <w:right w:val="single" w:sz="8" w:space="0" w:color="auto"/>
            </w:tcBorders>
          </w:tcPr>
          <w:p w14:paraId="38A78059"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6C0F192B" w14:textId="77777777">
        <w:trPr>
          <w:trHeight w:val="800"/>
        </w:trPr>
        <w:tc>
          <w:tcPr>
            <w:tcW w:w="7080" w:type="dxa"/>
            <w:tcBorders>
              <w:top w:val="nil"/>
              <w:left w:val="single" w:sz="8" w:space="0" w:color="auto"/>
              <w:bottom w:val="single" w:sz="8" w:space="0" w:color="auto"/>
              <w:right w:val="single" w:sz="8" w:space="0" w:color="auto"/>
            </w:tcBorders>
          </w:tcPr>
          <w:p w14:paraId="79281745"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7. Какими иностранными языками и языками народов         </w:t>
            </w:r>
          </w:p>
          <w:p w14:paraId="1211A276"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Российской Федерации владеете и в какой степени (читаете </w:t>
            </w:r>
          </w:p>
          <w:p w14:paraId="49924E07"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 переводите со словарем, читаете и можете объясняться,  </w:t>
            </w:r>
          </w:p>
          <w:p w14:paraId="0CC82F2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владеете </w:t>
            </w:r>
            <w:proofErr w:type="gramStart"/>
            <w:r>
              <w:rPr>
                <w:rFonts w:ascii="Times New Roman" w:hAnsi="Times New Roman" w:cs="Times New Roman"/>
                <w:sz w:val="20"/>
                <w:szCs w:val="20"/>
              </w:rPr>
              <w:t xml:space="preserve">свободно)   </w:t>
            </w:r>
            <w:proofErr w:type="gramEnd"/>
            <w:r>
              <w:rPr>
                <w:rFonts w:ascii="Times New Roman" w:hAnsi="Times New Roman" w:cs="Times New Roman"/>
                <w:sz w:val="20"/>
                <w:szCs w:val="20"/>
              </w:rPr>
              <w:t xml:space="preserve">                                    </w:t>
            </w:r>
          </w:p>
        </w:tc>
        <w:tc>
          <w:tcPr>
            <w:tcW w:w="2040" w:type="dxa"/>
            <w:tcBorders>
              <w:top w:val="nil"/>
              <w:left w:val="single" w:sz="8" w:space="0" w:color="auto"/>
              <w:bottom w:val="single" w:sz="8" w:space="0" w:color="auto"/>
              <w:right w:val="single" w:sz="8" w:space="0" w:color="auto"/>
            </w:tcBorders>
          </w:tcPr>
          <w:p w14:paraId="76C48429"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5FEF6D18" w14:textId="77777777">
        <w:trPr>
          <w:trHeight w:val="1400"/>
        </w:trPr>
        <w:tc>
          <w:tcPr>
            <w:tcW w:w="7080" w:type="dxa"/>
            <w:tcBorders>
              <w:top w:val="nil"/>
              <w:left w:val="single" w:sz="8" w:space="0" w:color="auto"/>
              <w:bottom w:val="single" w:sz="8" w:space="0" w:color="auto"/>
              <w:right w:val="single" w:sz="8" w:space="0" w:color="auto"/>
            </w:tcBorders>
          </w:tcPr>
          <w:p w14:paraId="1A4585A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8. Классный чин федеральной гражданской службы,     </w:t>
            </w:r>
          </w:p>
          <w:p w14:paraId="78242077"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воинское или специальное звание, классный чин            </w:t>
            </w:r>
          </w:p>
          <w:p w14:paraId="1CFE712A"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правоохранительной службы, классный чин гражданской      </w:t>
            </w:r>
          </w:p>
          <w:p w14:paraId="68481C84"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службы субъекта Российской Федерации, квалификационный   </w:t>
            </w:r>
          </w:p>
          <w:p w14:paraId="317AE00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разряд государственной службы, квалификационный разряд   </w:t>
            </w:r>
          </w:p>
          <w:p w14:paraId="51F036F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или классный чин муниципальной службы                    </w:t>
            </w:r>
          </w:p>
          <w:p w14:paraId="077A83B2"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(кем и когда </w:t>
            </w:r>
            <w:proofErr w:type="gramStart"/>
            <w:r>
              <w:rPr>
                <w:rFonts w:ascii="Times New Roman" w:hAnsi="Times New Roman" w:cs="Times New Roman"/>
                <w:sz w:val="20"/>
                <w:szCs w:val="20"/>
              </w:rPr>
              <w:t xml:space="preserve">присвоены)   </w:t>
            </w:r>
            <w:proofErr w:type="gramEnd"/>
            <w:r>
              <w:rPr>
                <w:rFonts w:ascii="Times New Roman" w:hAnsi="Times New Roman" w:cs="Times New Roman"/>
                <w:sz w:val="20"/>
                <w:szCs w:val="20"/>
              </w:rPr>
              <w:t xml:space="preserve">                               </w:t>
            </w:r>
          </w:p>
        </w:tc>
        <w:tc>
          <w:tcPr>
            <w:tcW w:w="2040" w:type="dxa"/>
            <w:tcBorders>
              <w:top w:val="nil"/>
              <w:left w:val="single" w:sz="8" w:space="0" w:color="auto"/>
              <w:bottom w:val="single" w:sz="8" w:space="0" w:color="auto"/>
              <w:right w:val="single" w:sz="8" w:space="0" w:color="auto"/>
            </w:tcBorders>
          </w:tcPr>
          <w:p w14:paraId="021AF9D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10AC089D" w14:textId="77777777">
        <w:trPr>
          <w:trHeight w:val="351"/>
        </w:trPr>
        <w:tc>
          <w:tcPr>
            <w:tcW w:w="7080" w:type="dxa"/>
            <w:tcBorders>
              <w:top w:val="nil"/>
              <w:left w:val="single" w:sz="8" w:space="0" w:color="auto"/>
              <w:bottom w:val="single" w:sz="8" w:space="0" w:color="auto"/>
              <w:right w:val="single" w:sz="8" w:space="0" w:color="auto"/>
            </w:tcBorders>
          </w:tcPr>
          <w:p w14:paraId="7F391034"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9. Были ли Вы судимы, когда и за что (заполняется        </w:t>
            </w:r>
          </w:p>
          <w:p w14:paraId="4B2F8D9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при поступлении на государственную гражданскую службу    </w:t>
            </w:r>
          </w:p>
          <w:p w14:paraId="7A5850B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Российской </w:t>
            </w:r>
            <w:proofErr w:type="gramStart"/>
            <w:r>
              <w:rPr>
                <w:rFonts w:ascii="Times New Roman" w:hAnsi="Times New Roman" w:cs="Times New Roman"/>
                <w:sz w:val="20"/>
                <w:szCs w:val="20"/>
              </w:rPr>
              <w:t xml:space="preserve">Федерации)   </w:t>
            </w:r>
            <w:proofErr w:type="gramEnd"/>
            <w:r>
              <w:rPr>
                <w:rFonts w:ascii="Times New Roman" w:hAnsi="Times New Roman" w:cs="Times New Roman"/>
                <w:sz w:val="20"/>
                <w:szCs w:val="20"/>
              </w:rPr>
              <w:t xml:space="preserve">                                 </w:t>
            </w:r>
          </w:p>
        </w:tc>
        <w:tc>
          <w:tcPr>
            <w:tcW w:w="2040" w:type="dxa"/>
            <w:tcBorders>
              <w:top w:val="nil"/>
              <w:left w:val="single" w:sz="8" w:space="0" w:color="auto"/>
              <w:bottom w:val="single" w:sz="8" w:space="0" w:color="auto"/>
              <w:right w:val="single" w:sz="8" w:space="0" w:color="auto"/>
            </w:tcBorders>
          </w:tcPr>
          <w:p w14:paraId="291E7645"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6FBA2DA4" w14:textId="77777777">
        <w:trPr>
          <w:trHeight w:val="600"/>
        </w:trPr>
        <w:tc>
          <w:tcPr>
            <w:tcW w:w="7080" w:type="dxa"/>
            <w:tcBorders>
              <w:top w:val="nil"/>
              <w:left w:val="single" w:sz="8" w:space="0" w:color="auto"/>
              <w:bottom w:val="single" w:sz="8" w:space="0" w:color="auto"/>
              <w:right w:val="single" w:sz="8" w:space="0" w:color="auto"/>
            </w:tcBorders>
          </w:tcPr>
          <w:p w14:paraId="32D336D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10. Допуск к государственной тайне, оформленный за период</w:t>
            </w:r>
          </w:p>
          <w:p w14:paraId="6BEACA36"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работы, службы, учебы, его форма, номер и дата           </w:t>
            </w:r>
          </w:p>
          <w:p w14:paraId="295C751A"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(если </w:t>
            </w:r>
            <w:proofErr w:type="gramStart"/>
            <w:r>
              <w:rPr>
                <w:rFonts w:ascii="Times New Roman" w:hAnsi="Times New Roman" w:cs="Times New Roman"/>
                <w:sz w:val="20"/>
                <w:szCs w:val="20"/>
              </w:rPr>
              <w:t xml:space="preserve">имеется)   </w:t>
            </w:r>
            <w:proofErr w:type="gramEnd"/>
            <w:r>
              <w:rPr>
                <w:rFonts w:ascii="Times New Roman" w:hAnsi="Times New Roman" w:cs="Times New Roman"/>
                <w:sz w:val="20"/>
                <w:szCs w:val="20"/>
              </w:rPr>
              <w:t xml:space="preserve">                                        </w:t>
            </w:r>
          </w:p>
        </w:tc>
        <w:tc>
          <w:tcPr>
            <w:tcW w:w="2040" w:type="dxa"/>
            <w:tcBorders>
              <w:top w:val="nil"/>
              <w:left w:val="single" w:sz="8" w:space="0" w:color="auto"/>
              <w:bottom w:val="single" w:sz="8" w:space="0" w:color="auto"/>
              <w:right w:val="single" w:sz="8" w:space="0" w:color="auto"/>
            </w:tcBorders>
          </w:tcPr>
          <w:p w14:paraId="5B05271B"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bl>
    <w:p w14:paraId="5475EFED" w14:textId="77777777" w:rsidR="00443CDC" w:rsidRDefault="00620CE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4B8240F9" w14:textId="77777777" w:rsidR="00443CDC" w:rsidRDefault="00620CE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14:paraId="5F035D2F" w14:textId="77777777" w:rsidR="00443CDC" w:rsidRDefault="00443CDC">
      <w:pPr>
        <w:widowControl w:val="0"/>
        <w:autoSpaceDE w:val="0"/>
        <w:autoSpaceDN w:val="0"/>
        <w:adjustRightInd w:val="0"/>
        <w:spacing w:after="0" w:line="240" w:lineRule="auto"/>
        <w:jc w:val="both"/>
      </w:pPr>
    </w:p>
    <w:tbl>
      <w:tblPr>
        <w:tblW w:w="0" w:type="auto"/>
        <w:tblInd w:w="40" w:type="dxa"/>
        <w:tblLayout w:type="fixed"/>
        <w:tblCellMar>
          <w:top w:w="75" w:type="dxa"/>
          <w:left w:w="40" w:type="dxa"/>
          <w:bottom w:w="75" w:type="dxa"/>
          <w:right w:w="40" w:type="dxa"/>
        </w:tblCellMar>
        <w:tblLook w:val="04A0" w:firstRow="1" w:lastRow="0" w:firstColumn="1" w:lastColumn="0" w:noHBand="0" w:noVBand="1"/>
      </w:tblPr>
      <w:tblGrid>
        <w:gridCol w:w="1560"/>
        <w:gridCol w:w="1080"/>
        <w:gridCol w:w="3240"/>
        <w:gridCol w:w="3480"/>
      </w:tblGrid>
      <w:tr w:rsidR="00443CDC" w14:paraId="5FD2CEA3" w14:textId="77777777">
        <w:trPr>
          <w:trHeight w:val="400"/>
        </w:trPr>
        <w:tc>
          <w:tcPr>
            <w:tcW w:w="2640" w:type="dxa"/>
            <w:gridSpan w:val="2"/>
            <w:tcBorders>
              <w:top w:val="single" w:sz="8" w:space="0" w:color="auto"/>
              <w:left w:val="single" w:sz="8" w:space="0" w:color="auto"/>
              <w:bottom w:val="single" w:sz="8" w:space="0" w:color="auto"/>
              <w:right w:val="single" w:sz="8" w:space="0" w:color="auto"/>
            </w:tcBorders>
          </w:tcPr>
          <w:p w14:paraId="1F1AADEA"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Месяц и год    </w:t>
            </w:r>
          </w:p>
        </w:tc>
        <w:tc>
          <w:tcPr>
            <w:tcW w:w="3240" w:type="dxa"/>
            <w:vMerge w:val="restart"/>
            <w:tcBorders>
              <w:top w:val="single" w:sz="8" w:space="0" w:color="auto"/>
              <w:left w:val="single" w:sz="8" w:space="0" w:color="auto"/>
              <w:bottom w:val="single" w:sz="8" w:space="0" w:color="auto"/>
              <w:right w:val="single" w:sz="8" w:space="0" w:color="auto"/>
            </w:tcBorders>
          </w:tcPr>
          <w:p w14:paraId="5D8EBBA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Должность        </w:t>
            </w:r>
          </w:p>
          <w:p w14:paraId="47C2DB9A"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с указанием организации </w:t>
            </w:r>
          </w:p>
        </w:tc>
        <w:tc>
          <w:tcPr>
            <w:tcW w:w="3480" w:type="dxa"/>
            <w:vMerge w:val="restart"/>
            <w:tcBorders>
              <w:top w:val="single" w:sz="8" w:space="0" w:color="auto"/>
              <w:left w:val="single" w:sz="8" w:space="0" w:color="auto"/>
              <w:bottom w:val="single" w:sz="8" w:space="0" w:color="auto"/>
              <w:right w:val="single" w:sz="8" w:space="0" w:color="auto"/>
            </w:tcBorders>
          </w:tcPr>
          <w:p w14:paraId="196F712C"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Адрес организации     </w:t>
            </w:r>
          </w:p>
          <w:p w14:paraId="635570BC"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(в том числе за границей) </w:t>
            </w:r>
          </w:p>
        </w:tc>
      </w:tr>
      <w:tr w:rsidR="00443CDC" w14:paraId="7A99BDCF" w14:textId="77777777">
        <w:tc>
          <w:tcPr>
            <w:tcW w:w="1560" w:type="dxa"/>
            <w:tcBorders>
              <w:top w:val="nil"/>
              <w:left w:val="single" w:sz="8" w:space="0" w:color="auto"/>
              <w:bottom w:val="single" w:sz="8" w:space="0" w:color="auto"/>
              <w:right w:val="single" w:sz="8" w:space="0" w:color="auto"/>
            </w:tcBorders>
          </w:tcPr>
          <w:p w14:paraId="354E2419"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поступления</w:t>
            </w:r>
          </w:p>
        </w:tc>
        <w:tc>
          <w:tcPr>
            <w:tcW w:w="1080" w:type="dxa"/>
            <w:tcBorders>
              <w:top w:val="nil"/>
              <w:left w:val="single" w:sz="8" w:space="0" w:color="auto"/>
              <w:bottom w:val="single" w:sz="8" w:space="0" w:color="auto"/>
              <w:right w:val="single" w:sz="8" w:space="0" w:color="auto"/>
            </w:tcBorders>
          </w:tcPr>
          <w:p w14:paraId="11CBA79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ухода </w:t>
            </w:r>
          </w:p>
        </w:tc>
        <w:tc>
          <w:tcPr>
            <w:tcW w:w="3240" w:type="dxa"/>
            <w:vMerge/>
            <w:tcBorders>
              <w:top w:val="single" w:sz="8" w:space="0" w:color="auto"/>
              <w:left w:val="single" w:sz="8" w:space="0" w:color="auto"/>
              <w:bottom w:val="single" w:sz="8" w:space="0" w:color="auto"/>
              <w:right w:val="single" w:sz="8" w:space="0" w:color="auto"/>
            </w:tcBorders>
            <w:vAlign w:val="center"/>
          </w:tcPr>
          <w:p w14:paraId="4CE99496" w14:textId="77777777" w:rsidR="00443CDC" w:rsidRDefault="00443CDC">
            <w:pPr>
              <w:spacing w:after="0" w:line="240" w:lineRule="auto"/>
              <w:rPr>
                <w:rFonts w:ascii="Times New Roman" w:hAnsi="Times New Roman" w:cs="Times New Roman"/>
                <w:sz w:val="20"/>
                <w:szCs w:val="20"/>
              </w:rPr>
            </w:pPr>
          </w:p>
        </w:tc>
        <w:tc>
          <w:tcPr>
            <w:tcW w:w="3480" w:type="dxa"/>
            <w:vMerge/>
            <w:tcBorders>
              <w:top w:val="single" w:sz="8" w:space="0" w:color="auto"/>
              <w:left w:val="single" w:sz="8" w:space="0" w:color="auto"/>
              <w:bottom w:val="single" w:sz="8" w:space="0" w:color="auto"/>
              <w:right w:val="single" w:sz="8" w:space="0" w:color="auto"/>
            </w:tcBorders>
            <w:vAlign w:val="center"/>
          </w:tcPr>
          <w:p w14:paraId="37F62FEF" w14:textId="77777777" w:rsidR="00443CDC" w:rsidRDefault="00443CDC">
            <w:pPr>
              <w:spacing w:after="0" w:line="240" w:lineRule="auto"/>
              <w:rPr>
                <w:rFonts w:ascii="Times New Roman" w:hAnsi="Times New Roman" w:cs="Times New Roman"/>
                <w:sz w:val="20"/>
                <w:szCs w:val="20"/>
              </w:rPr>
            </w:pPr>
          </w:p>
        </w:tc>
      </w:tr>
      <w:tr w:rsidR="00443CDC" w14:paraId="57985317" w14:textId="77777777">
        <w:tc>
          <w:tcPr>
            <w:tcW w:w="1560" w:type="dxa"/>
            <w:tcBorders>
              <w:top w:val="single" w:sz="8" w:space="0" w:color="auto"/>
              <w:left w:val="single" w:sz="8" w:space="0" w:color="auto"/>
              <w:bottom w:val="single" w:sz="8" w:space="0" w:color="auto"/>
              <w:right w:val="single" w:sz="8" w:space="0" w:color="auto"/>
            </w:tcBorders>
          </w:tcPr>
          <w:p w14:paraId="7713B42B"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49F3CD22"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2911606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1AAC1B19"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5120D27F" w14:textId="77777777">
        <w:tc>
          <w:tcPr>
            <w:tcW w:w="1560" w:type="dxa"/>
            <w:tcBorders>
              <w:top w:val="single" w:sz="8" w:space="0" w:color="auto"/>
              <w:left w:val="single" w:sz="8" w:space="0" w:color="auto"/>
              <w:bottom w:val="single" w:sz="8" w:space="0" w:color="auto"/>
              <w:right w:val="single" w:sz="8" w:space="0" w:color="auto"/>
            </w:tcBorders>
          </w:tcPr>
          <w:p w14:paraId="09B87E5D"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05D46392"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3FFC8AD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566739CA"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27B51AB6" w14:textId="77777777">
        <w:tc>
          <w:tcPr>
            <w:tcW w:w="1560" w:type="dxa"/>
            <w:tcBorders>
              <w:top w:val="single" w:sz="8" w:space="0" w:color="auto"/>
              <w:left w:val="single" w:sz="8" w:space="0" w:color="auto"/>
              <w:bottom w:val="single" w:sz="8" w:space="0" w:color="auto"/>
              <w:right w:val="single" w:sz="8" w:space="0" w:color="auto"/>
            </w:tcBorders>
          </w:tcPr>
          <w:p w14:paraId="7338435A"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507CBF24"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5CBDB433"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74B6E67C"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2487A34B" w14:textId="77777777">
        <w:tc>
          <w:tcPr>
            <w:tcW w:w="1560" w:type="dxa"/>
            <w:tcBorders>
              <w:top w:val="single" w:sz="8" w:space="0" w:color="auto"/>
              <w:left w:val="single" w:sz="8" w:space="0" w:color="auto"/>
              <w:bottom w:val="single" w:sz="8" w:space="0" w:color="auto"/>
              <w:right w:val="single" w:sz="8" w:space="0" w:color="auto"/>
            </w:tcBorders>
          </w:tcPr>
          <w:p w14:paraId="69CE6EBD"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2F7B3276"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244B9EA1"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04113E1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76D80207" w14:textId="77777777">
        <w:tc>
          <w:tcPr>
            <w:tcW w:w="1560" w:type="dxa"/>
            <w:tcBorders>
              <w:top w:val="single" w:sz="8" w:space="0" w:color="auto"/>
              <w:left w:val="single" w:sz="8" w:space="0" w:color="auto"/>
              <w:bottom w:val="single" w:sz="8" w:space="0" w:color="auto"/>
              <w:right w:val="single" w:sz="8" w:space="0" w:color="auto"/>
            </w:tcBorders>
          </w:tcPr>
          <w:p w14:paraId="02902ACC"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6FC69093"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2FA547A6"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72BA799A"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0D41D147" w14:textId="77777777">
        <w:tc>
          <w:tcPr>
            <w:tcW w:w="1560" w:type="dxa"/>
            <w:tcBorders>
              <w:top w:val="single" w:sz="8" w:space="0" w:color="auto"/>
              <w:left w:val="single" w:sz="8" w:space="0" w:color="auto"/>
              <w:bottom w:val="single" w:sz="8" w:space="0" w:color="auto"/>
              <w:right w:val="single" w:sz="8" w:space="0" w:color="auto"/>
            </w:tcBorders>
          </w:tcPr>
          <w:p w14:paraId="57D2B4C3"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496D7E2C"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088E35F4"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52B88E8E"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50CCFBA3" w14:textId="77777777">
        <w:tc>
          <w:tcPr>
            <w:tcW w:w="1560" w:type="dxa"/>
            <w:tcBorders>
              <w:top w:val="single" w:sz="8" w:space="0" w:color="auto"/>
              <w:left w:val="single" w:sz="8" w:space="0" w:color="auto"/>
              <w:bottom w:val="single" w:sz="8" w:space="0" w:color="auto"/>
              <w:right w:val="single" w:sz="8" w:space="0" w:color="auto"/>
            </w:tcBorders>
          </w:tcPr>
          <w:p w14:paraId="310655A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5B10BEBC"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2C720EAF"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2EAA27FE"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559EF0A9" w14:textId="77777777">
        <w:tc>
          <w:tcPr>
            <w:tcW w:w="1560" w:type="dxa"/>
            <w:tcBorders>
              <w:top w:val="single" w:sz="8" w:space="0" w:color="auto"/>
              <w:left w:val="single" w:sz="8" w:space="0" w:color="auto"/>
              <w:bottom w:val="single" w:sz="8" w:space="0" w:color="auto"/>
              <w:right w:val="single" w:sz="8" w:space="0" w:color="auto"/>
            </w:tcBorders>
          </w:tcPr>
          <w:p w14:paraId="62DE772D"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0B8EE6D2"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0439C83B"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37C32CEA"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5FD144A4" w14:textId="77777777">
        <w:tc>
          <w:tcPr>
            <w:tcW w:w="1560" w:type="dxa"/>
            <w:tcBorders>
              <w:top w:val="single" w:sz="8" w:space="0" w:color="auto"/>
              <w:left w:val="single" w:sz="8" w:space="0" w:color="auto"/>
              <w:bottom w:val="single" w:sz="8" w:space="0" w:color="auto"/>
              <w:right w:val="single" w:sz="8" w:space="0" w:color="auto"/>
            </w:tcBorders>
          </w:tcPr>
          <w:p w14:paraId="4D837390"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080" w:type="dxa"/>
            <w:tcBorders>
              <w:top w:val="single" w:sz="8" w:space="0" w:color="auto"/>
              <w:left w:val="single" w:sz="8" w:space="0" w:color="auto"/>
              <w:bottom w:val="single" w:sz="8" w:space="0" w:color="auto"/>
              <w:right w:val="single" w:sz="8" w:space="0" w:color="auto"/>
            </w:tcBorders>
          </w:tcPr>
          <w:p w14:paraId="46F531EE"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240" w:type="dxa"/>
            <w:tcBorders>
              <w:top w:val="single" w:sz="8" w:space="0" w:color="auto"/>
              <w:left w:val="single" w:sz="8" w:space="0" w:color="auto"/>
              <w:bottom w:val="single" w:sz="8" w:space="0" w:color="auto"/>
              <w:right w:val="single" w:sz="8" w:space="0" w:color="auto"/>
            </w:tcBorders>
          </w:tcPr>
          <w:p w14:paraId="4789506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3480" w:type="dxa"/>
            <w:tcBorders>
              <w:top w:val="single" w:sz="8" w:space="0" w:color="auto"/>
              <w:left w:val="single" w:sz="8" w:space="0" w:color="auto"/>
              <w:bottom w:val="single" w:sz="8" w:space="0" w:color="auto"/>
              <w:right w:val="single" w:sz="8" w:space="0" w:color="auto"/>
            </w:tcBorders>
          </w:tcPr>
          <w:p w14:paraId="79DE4A31"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bl>
    <w:p w14:paraId="7A4337BE" w14:textId="77777777" w:rsidR="00443CDC" w:rsidRDefault="00443CDC">
      <w:pPr>
        <w:widowControl w:val="0"/>
        <w:autoSpaceDE w:val="0"/>
        <w:autoSpaceDN w:val="0"/>
        <w:adjustRightInd w:val="0"/>
        <w:spacing w:after="0" w:line="240" w:lineRule="auto"/>
        <w:jc w:val="both"/>
      </w:pPr>
    </w:p>
    <w:p w14:paraId="7FBE710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12. Государственные награды, иные награды и знаки отличия</w:t>
      </w:r>
    </w:p>
    <w:p w14:paraId="48020C4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119ED73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15B237E3" w14:textId="77777777" w:rsidR="00443CDC" w:rsidRDefault="00443CDC">
      <w:pPr>
        <w:widowControl w:val="0"/>
        <w:autoSpaceDE w:val="0"/>
        <w:autoSpaceDN w:val="0"/>
        <w:adjustRightInd w:val="0"/>
        <w:spacing w:after="0" w:line="240" w:lineRule="auto"/>
        <w:jc w:val="both"/>
        <w:rPr>
          <w:rFonts w:ascii="Times New Roman" w:hAnsi="Times New Roman" w:cs="Times New Roman"/>
        </w:rPr>
      </w:pPr>
    </w:p>
    <w:p w14:paraId="7116C512" w14:textId="77777777" w:rsidR="00443CDC" w:rsidRDefault="00620CE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13. Ваши близкие родственники (отец, мать, братья, сестры и дети), а также муж (жена), в том числе бывшие.</w:t>
      </w:r>
    </w:p>
    <w:p w14:paraId="119339EE" w14:textId="77777777" w:rsidR="00443CDC" w:rsidRDefault="00620CE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Если родственники изменяли фамилию, имя, отчество, необходимо также указать их прежние фамилию, имя, отчество.</w:t>
      </w:r>
    </w:p>
    <w:p w14:paraId="582212A3" w14:textId="77777777" w:rsidR="00443CDC" w:rsidRDefault="00443CDC">
      <w:pPr>
        <w:widowControl w:val="0"/>
        <w:autoSpaceDE w:val="0"/>
        <w:autoSpaceDN w:val="0"/>
        <w:adjustRightInd w:val="0"/>
        <w:spacing w:after="0" w:line="240" w:lineRule="auto"/>
        <w:jc w:val="both"/>
        <w:rPr>
          <w:rFonts w:ascii="Times New Roman" w:hAnsi="Times New Roman" w:cs="Times New Roman"/>
        </w:rPr>
      </w:pPr>
    </w:p>
    <w:tbl>
      <w:tblPr>
        <w:tblW w:w="0" w:type="auto"/>
        <w:tblInd w:w="40" w:type="dxa"/>
        <w:tblLayout w:type="fixed"/>
        <w:tblCellMar>
          <w:top w:w="75" w:type="dxa"/>
          <w:left w:w="40" w:type="dxa"/>
          <w:bottom w:w="75" w:type="dxa"/>
          <w:right w:w="40" w:type="dxa"/>
        </w:tblCellMar>
        <w:tblLook w:val="04A0" w:firstRow="1" w:lastRow="0" w:firstColumn="1" w:lastColumn="0" w:noHBand="0" w:noVBand="1"/>
      </w:tblPr>
      <w:tblGrid>
        <w:gridCol w:w="1080"/>
        <w:gridCol w:w="1800"/>
        <w:gridCol w:w="1200"/>
        <w:gridCol w:w="2880"/>
        <w:gridCol w:w="2520"/>
      </w:tblGrid>
      <w:tr w:rsidR="00443CDC" w14:paraId="65C6A9BC" w14:textId="77777777">
        <w:trPr>
          <w:trHeight w:val="1000"/>
        </w:trPr>
        <w:tc>
          <w:tcPr>
            <w:tcW w:w="1080" w:type="dxa"/>
            <w:tcBorders>
              <w:top w:val="single" w:sz="8" w:space="0" w:color="auto"/>
              <w:left w:val="single" w:sz="8" w:space="0" w:color="auto"/>
              <w:bottom w:val="single" w:sz="8" w:space="0" w:color="auto"/>
              <w:right w:val="single" w:sz="8" w:space="0" w:color="auto"/>
            </w:tcBorders>
          </w:tcPr>
          <w:p w14:paraId="2E31D36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Степень</w:t>
            </w:r>
          </w:p>
          <w:p w14:paraId="4886F3C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родства</w:t>
            </w:r>
          </w:p>
        </w:tc>
        <w:tc>
          <w:tcPr>
            <w:tcW w:w="1800" w:type="dxa"/>
            <w:tcBorders>
              <w:top w:val="single" w:sz="8" w:space="0" w:color="auto"/>
              <w:left w:val="single" w:sz="8" w:space="0" w:color="auto"/>
              <w:bottom w:val="single" w:sz="8" w:space="0" w:color="auto"/>
              <w:right w:val="single" w:sz="8" w:space="0" w:color="auto"/>
            </w:tcBorders>
          </w:tcPr>
          <w:p w14:paraId="7C41D979"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Фамилия, имя,</w:t>
            </w:r>
          </w:p>
          <w:p w14:paraId="0540F72A"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отчество   </w:t>
            </w:r>
          </w:p>
        </w:tc>
        <w:tc>
          <w:tcPr>
            <w:tcW w:w="1200" w:type="dxa"/>
            <w:tcBorders>
              <w:top w:val="single" w:sz="8" w:space="0" w:color="auto"/>
              <w:left w:val="single" w:sz="8" w:space="0" w:color="auto"/>
              <w:bottom w:val="single" w:sz="8" w:space="0" w:color="auto"/>
              <w:right w:val="single" w:sz="8" w:space="0" w:color="auto"/>
            </w:tcBorders>
          </w:tcPr>
          <w:p w14:paraId="2856B1A5"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Год,  </w:t>
            </w:r>
          </w:p>
          <w:p w14:paraId="20E9C0F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число, </w:t>
            </w:r>
          </w:p>
          <w:p w14:paraId="429B814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месяц  </w:t>
            </w:r>
          </w:p>
          <w:p w14:paraId="62BBE65F"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 место </w:t>
            </w:r>
          </w:p>
          <w:p w14:paraId="5D81B954"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рождения</w:t>
            </w:r>
          </w:p>
        </w:tc>
        <w:tc>
          <w:tcPr>
            <w:tcW w:w="2880" w:type="dxa"/>
            <w:tcBorders>
              <w:top w:val="single" w:sz="8" w:space="0" w:color="auto"/>
              <w:left w:val="single" w:sz="8" w:space="0" w:color="auto"/>
              <w:bottom w:val="single" w:sz="8" w:space="0" w:color="auto"/>
              <w:right w:val="single" w:sz="8" w:space="0" w:color="auto"/>
            </w:tcBorders>
          </w:tcPr>
          <w:p w14:paraId="54AFBE28"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Место работы     </w:t>
            </w:r>
          </w:p>
          <w:p w14:paraId="751EDAEC"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(наименование     </w:t>
            </w:r>
          </w:p>
          <w:p w14:paraId="3BC17A22"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 адрес организации), </w:t>
            </w:r>
          </w:p>
          <w:p w14:paraId="0877417F"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должность       </w:t>
            </w:r>
          </w:p>
        </w:tc>
        <w:tc>
          <w:tcPr>
            <w:tcW w:w="2520" w:type="dxa"/>
            <w:tcBorders>
              <w:top w:val="single" w:sz="8" w:space="0" w:color="auto"/>
              <w:left w:val="single" w:sz="8" w:space="0" w:color="auto"/>
              <w:bottom w:val="single" w:sz="8" w:space="0" w:color="auto"/>
              <w:right w:val="single" w:sz="8" w:space="0" w:color="auto"/>
            </w:tcBorders>
          </w:tcPr>
          <w:p w14:paraId="6218622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Домашний адрес   </w:t>
            </w:r>
          </w:p>
          <w:p w14:paraId="5C796048"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(адрес регистрации,</w:t>
            </w:r>
          </w:p>
          <w:p w14:paraId="376F9142"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фактического    </w:t>
            </w:r>
          </w:p>
          <w:p w14:paraId="4E24686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проживания)   </w:t>
            </w:r>
            <w:proofErr w:type="gramEnd"/>
            <w:r>
              <w:rPr>
                <w:rFonts w:ascii="Times New Roman" w:hAnsi="Times New Roman" w:cs="Times New Roman"/>
                <w:sz w:val="20"/>
                <w:szCs w:val="20"/>
              </w:rPr>
              <w:t xml:space="preserve"> </w:t>
            </w:r>
          </w:p>
        </w:tc>
      </w:tr>
      <w:tr w:rsidR="00443CDC" w14:paraId="7F6DD202" w14:textId="77777777">
        <w:tc>
          <w:tcPr>
            <w:tcW w:w="1080" w:type="dxa"/>
            <w:tcBorders>
              <w:top w:val="single" w:sz="8" w:space="0" w:color="auto"/>
              <w:left w:val="single" w:sz="8" w:space="0" w:color="auto"/>
              <w:bottom w:val="single" w:sz="8" w:space="0" w:color="auto"/>
              <w:right w:val="single" w:sz="8" w:space="0" w:color="auto"/>
            </w:tcBorders>
          </w:tcPr>
          <w:p w14:paraId="116A7B79"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800" w:type="dxa"/>
            <w:tcBorders>
              <w:top w:val="single" w:sz="8" w:space="0" w:color="auto"/>
              <w:left w:val="single" w:sz="8" w:space="0" w:color="auto"/>
              <w:bottom w:val="single" w:sz="8" w:space="0" w:color="auto"/>
              <w:right w:val="single" w:sz="8" w:space="0" w:color="auto"/>
            </w:tcBorders>
          </w:tcPr>
          <w:p w14:paraId="3D0F9332"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200" w:type="dxa"/>
            <w:tcBorders>
              <w:top w:val="single" w:sz="8" w:space="0" w:color="auto"/>
              <w:left w:val="single" w:sz="8" w:space="0" w:color="auto"/>
              <w:bottom w:val="single" w:sz="8" w:space="0" w:color="auto"/>
              <w:right w:val="single" w:sz="8" w:space="0" w:color="auto"/>
            </w:tcBorders>
          </w:tcPr>
          <w:p w14:paraId="198EAE86"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2880" w:type="dxa"/>
            <w:tcBorders>
              <w:top w:val="single" w:sz="8" w:space="0" w:color="auto"/>
              <w:left w:val="single" w:sz="8" w:space="0" w:color="auto"/>
              <w:bottom w:val="single" w:sz="8" w:space="0" w:color="auto"/>
              <w:right w:val="single" w:sz="8" w:space="0" w:color="auto"/>
            </w:tcBorders>
          </w:tcPr>
          <w:p w14:paraId="11C9F77D"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2520" w:type="dxa"/>
            <w:tcBorders>
              <w:top w:val="single" w:sz="8" w:space="0" w:color="auto"/>
              <w:left w:val="single" w:sz="8" w:space="0" w:color="auto"/>
              <w:bottom w:val="single" w:sz="8" w:space="0" w:color="auto"/>
              <w:right w:val="single" w:sz="8" w:space="0" w:color="auto"/>
            </w:tcBorders>
          </w:tcPr>
          <w:p w14:paraId="0C2841B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4EC24EF1" w14:textId="77777777">
        <w:tc>
          <w:tcPr>
            <w:tcW w:w="1080" w:type="dxa"/>
            <w:tcBorders>
              <w:top w:val="single" w:sz="8" w:space="0" w:color="auto"/>
              <w:left w:val="single" w:sz="8" w:space="0" w:color="auto"/>
              <w:bottom w:val="single" w:sz="8" w:space="0" w:color="auto"/>
              <w:right w:val="single" w:sz="8" w:space="0" w:color="auto"/>
            </w:tcBorders>
          </w:tcPr>
          <w:p w14:paraId="331E9056"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800" w:type="dxa"/>
            <w:tcBorders>
              <w:top w:val="single" w:sz="8" w:space="0" w:color="auto"/>
              <w:left w:val="single" w:sz="8" w:space="0" w:color="auto"/>
              <w:bottom w:val="single" w:sz="8" w:space="0" w:color="auto"/>
              <w:right w:val="single" w:sz="8" w:space="0" w:color="auto"/>
            </w:tcBorders>
          </w:tcPr>
          <w:p w14:paraId="36940597"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200" w:type="dxa"/>
            <w:tcBorders>
              <w:top w:val="single" w:sz="8" w:space="0" w:color="auto"/>
              <w:left w:val="single" w:sz="8" w:space="0" w:color="auto"/>
              <w:bottom w:val="single" w:sz="8" w:space="0" w:color="auto"/>
              <w:right w:val="single" w:sz="8" w:space="0" w:color="auto"/>
            </w:tcBorders>
          </w:tcPr>
          <w:p w14:paraId="67A73D3B"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2880" w:type="dxa"/>
            <w:tcBorders>
              <w:top w:val="single" w:sz="8" w:space="0" w:color="auto"/>
              <w:left w:val="single" w:sz="8" w:space="0" w:color="auto"/>
              <w:bottom w:val="single" w:sz="8" w:space="0" w:color="auto"/>
              <w:right w:val="single" w:sz="8" w:space="0" w:color="auto"/>
            </w:tcBorders>
          </w:tcPr>
          <w:p w14:paraId="15E4F64C"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2520" w:type="dxa"/>
            <w:tcBorders>
              <w:top w:val="single" w:sz="8" w:space="0" w:color="auto"/>
              <w:left w:val="single" w:sz="8" w:space="0" w:color="auto"/>
              <w:bottom w:val="single" w:sz="8" w:space="0" w:color="auto"/>
              <w:right w:val="single" w:sz="8" w:space="0" w:color="auto"/>
            </w:tcBorders>
          </w:tcPr>
          <w:p w14:paraId="0BC990BD"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r w:rsidR="00443CDC" w14:paraId="3F30D2D6" w14:textId="77777777">
        <w:tc>
          <w:tcPr>
            <w:tcW w:w="1080" w:type="dxa"/>
            <w:tcBorders>
              <w:top w:val="single" w:sz="8" w:space="0" w:color="auto"/>
              <w:left w:val="single" w:sz="8" w:space="0" w:color="auto"/>
              <w:bottom w:val="single" w:sz="8" w:space="0" w:color="auto"/>
              <w:right w:val="single" w:sz="8" w:space="0" w:color="auto"/>
            </w:tcBorders>
          </w:tcPr>
          <w:p w14:paraId="0F5B5ACE"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800" w:type="dxa"/>
            <w:tcBorders>
              <w:top w:val="single" w:sz="8" w:space="0" w:color="auto"/>
              <w:left w:val="single" w:sz="8" w:space="0" w:color="auto"/>
              <w:bottom w:val="single" w:sz="8" w:space="0" w:color="auto"/>
              <w:right w:val="single" w:sz="8" w:space="0" w:color="auto"/>
            </w:tcBorders>
          </w:tcPr>
          <w:p w14:paraId="3EB74FDA"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1200" w:type="dxa"/>
            <w:tcBorders>
              <w:top w:val="single" w:sz="8" w:space="0" w:color="auto"/>
              <w:left w:val="single" w:sz="8" w:space="0" w:color="auto"/>
              <w:bottom w:val="single" w:sz="8" w:space="0" w:color="auto"/>
              <w:right w:val="single" w:sz="8" w:space="0" w:color="auto"/>
            </w:tcBorders>
          </w:tcPr>
          <w:p w14:paraId="197F2ED2"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2880" w:type="dxa"/>
            <w:tcBorders>
              <w:top w:val="single" w:sz="8" w:space="0" w:color="auto"/>
              <w:left w:val="single" w:sz="8" w:space="0" w:color="auto"/>
              <w:bottom w:val="single" w:sz="8" w:space="0" w:color="auto"/>
              <w:right w:val="single" w:sz="8" w:space="0" w:color="auto"/>
            </w:tcBorders>
          </w:tcPr>
          <w:p w14:paraId="3F33F2D9"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c>
          <w:tcPr>
            <w:tcW w:w="2520" w:type="dxa"/>
            <w:tcBorders>
              <w:top w:val="single" w:sz="8" w:space="0" w:color="auto"/>
              <w:left w:val="single" w:sz="8" w:space="0" w:color="auto"/>
              <w:bottom w:val="single" w:sz="8" w:space="0" w:color="auto"/>
              <w:right w:val="single" w:sz="8" w:space="0" w:color="auto"/>
            </w:tcBorders>
          </w:tcPr>
          <w:p w14:paraId="46F85063" w14:textId="77777777" w:rsidR="00443CDC" w:rsidRDefault="00443CDC">
            <w:pPr>
              <w:widowControl w:val="0"/>
              <w:autoSpaceDE w:val="0"/>
              <w:autoSpaceDN w:val="0"/>
              <w:adjustRightInd w:val="0"/>
              <w:spacing w:after="0" w:line="240" w:lineRule="auto"/>
              <w:rPr>
                <w:rFonts w:ascii="Courier New" w:hAnsi="Courier New" w:cs="Courier New"/>
                <w:sz w:val="20"/>
                <w:szCs w:val="20"/>
              </w:rPr>
            </w:pPr>
          </w:p>
        </w:tc>
      </w:tr>
    </w:tbl>
    <w:p w14:paraId="4F1532A9" w14:textId="77777777" w:rsidR="00443CDC" w:rsidRDefault="00443CDC">
      <w:pPr>
        <w:widowControl w:val="0"/>
        <w:autoSpaceDE w:val="0"/>
        <w:autoSpaceDN w:val="0"/>
        <w:adjustRightInd w:val="0"/>
        <w:spacing w:after="0" w:line="240" w:lineRule="auto"/>
        <w:jc w:val="both"/>
      </w:pPr>
    </w:p>
    <w:p w14:paraId="7B454BD7" w14:textId="77777777" w:rsidR="00443CDC" w:rsidRDefault="00620CEA">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14.  </w:t>
      </w:r>
      <w:proofErr w:type="gramStart"/>
      <w:r>
        <w:rPr>
          <w:rFonts w:ascii="Times New Roman" w:hAnsi="Times New Roman" w:cs="Times New Roman"/>
          <w:sz w:val="20"/>
          <w:szCs w:val="20"/>
          <w:lang w:eastAsia="ru-RU"/>
        </w:rPr>
        <w:t>Ваши  близкие</w:t>
      </w:r>
      <w:proofErr w:type="gramEnd"/>
      <w:r>
        <w:rPr>
          <w:rFonts w:ascii="Times New Roman" w:hAnsi="Times New Roman" w:cs="Times New Roman"/>
          <w:sz w:val="20"/>
          <w:szCs w:val="20"/>
          <w:lang w:eastAsia="ru-RU"/>
        </w:rPr>
        <w:t xml:space="preserve">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14:paraId="2C7B7E21" w14:textId="77777777" w:rsidR="00443CDC" w:rsidRDefault="00620CEA">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w:t>
      </w:r>
      <w:r>
        <w:rPr>
          <w:rFonts w:ascii="Times New Roman" w:hAnsi="Times New Roman" w:cs="Times New Roman"/>
          <w:sz w:val="20"/>
          <w:szCs w:val="20"/>
          <w:lang w:eastAsia="ru-RU"/>
        </w:rPr>
        <w:lastRenderedPageBreak/>
        <w:t>__________</w:t>
      </w:r>
    </w:p>
    <w:p w14:paraId="18A277C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(фамилия, имя, отчество,</w:t>
      </w:r>
    </w:p>
    <w:p w14:paraId="2BD8F0B2"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3C969E6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с какого времени они проживают за границей)</w:t>
      </w:r>
    </w:p>
    <w:p w14:paraId="7946AE2D" w14:textId="77777777" w:rsidR="00443CDC" w:rsidRDefault="00443CDC">
      <w:pPr>
        <w:widowControl w:val="0"/>
        <w:autoSpaceDE w:val="0"/>
        <w:autoSpaceDN w:val="0"/>
        <w:adjustRightInd w:val="0"/>
        <w:spacing w:after="0" w:line="240" w:lineRule="auto"/>
        <w:rPr>
          <w:rFonts w:ascii="Times New Roman" w:hAnsi="Times New Roman" w:cs="Times New Roman"/>
          <w:sz w:val="20"/>
          <w:szCs w:val="20"/>
          <w:lang w:eastAsia="ru-RU"/>
        </w:rPr>
      </w:pPr>
    </w:p>
    <w:p w14:paraId="2794E45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1609B2E8"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Courier New" w:hAnsi="Courier New" w:cs="Courier New"/>
          <w:sz w:val="20"/>
          <w:szCs w:val="20"/>
          <w:lang w:eastAsia="ru-RU"/>
        </w:rPr>
        <w:t xml:space="preserve">  </w:t>
      </w:r>
      <w:r>
        <w:rPr>
          <w:rFonts w:ascii="Times New Roman" w:hAnsi="Times New Roman" w:cs="Times New Roman"/>
          <w:sz w:val="20"/>
          <w:szCs w:val="20"/>
          <w:lang w:eastAsia="ru-RU"/>
        </w:rPr>
        <w:t>15. Пребывание за границей (когда, где, с какой целью)</w:t>
      </w:r>
    </w:p>
    <w:p w14:paraId="0D213012"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4D3DE872"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5B0B494F"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5B084B1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16. Отношение к воинской обязанности и воинское звание</w:t>
      </w:r>
    </w:p>
    <w:p w14:paraId="68369B8F"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11FA98BD"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55C251B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1AC4D4A3"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17.  Домашний адрес (адрес регистрации, фактического проживания), номер телефона (либо иной вид связи) _____________________________________________________________________________________________</w:t>
      </w:r>
    </w:p>
    <w:p w14:paraId="0C1E22D2"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7B2A8F34"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2AC4B195"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56DD65FD"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18. Паспорт или документ, его заменяющий _____________________________________________________________</w:t>
      </w:r>
    </w:p>
    <w:p w14:paraId="069E71F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(серия, номер, кем и когда выдан)</w:t>
      </w:r>
    </w:p>
    <w:p w14:paraId="07876036"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6F82A9A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2B3EBDA" w14:textId="77777777" w:rsidR="00443CDC" w:rsidRDefault="00443CDC">
      <w:pPr>
        <w:widowControl w:val="0"/>
        <w:autoSpaceDE w:val="0"/>
        <w:autoSpaceDN w:val="0"/>
        <w:adjustRightInd w:val="0"/>
        <w:spacing w:after="0" w:line="240" w:lineRule="auto"/>
        <w:rPr>
          <w:rFonts w:ascii="Times New Roman" w:hAnsi="Times New Roman" w:cs="Times New Roman"/>
          <w:sz w:val="20"/>
          <w:szCs w:val="20"/>
          <w:lang w:eastAsia="ru-RU"/>
        </w:rPr>
      </w:pPr>
    </w:p>
    <w:p w14:paraId="4B6BBEDF"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19. Наличие заграничного паспорта ____________________________________________________________________</w:t>
      </w:r>
    </w:p>
    <w:p w14:paraId="7F863F16"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(серия, номер, кем и когда выдан)</w:t>
      </w:r>
    </w:p>
    <w:p w14:paraId="5C2F2A2C"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1871CB8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20.    Номер   страхового   свидетельства   обязательного   пенсионного страхования (если имеется) _____________________________________________________________________________________________</w:t>
      </w:r>
    </w:p>
    <w:p w14:paraId="6098CE75"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21. ИНН (если имеется) ______________________________________________________________________________</w:t>
      </w:r>
    </w:p>
    <w:p w14:paraId="613539FD"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22.   </w:t>
      </w:r>
      <w:proofErr w:type="gramStart"/>
      <w:r>
        <w:rPr>
          <w:rFonts w:ascii="Times New Roman" w:hAnsi="Times New Roman" w:cs="Times New Roman"/>
          <w:sz w:val="20"/>
          <w:szCs w:val="20"/>
          <w:lang w:eastAsia="ru-RU"/>
        </w:rPr>
        <w:t>Дополнительные  сведения</w:t>
      </w:r>
      <w:proofErr w:type="gramEnd"/>
      <w:r>
        <w:rPr>
          <w:rFonts w:ascii="Times New Roman" w:hAnsi="Times New Roman" w:cs="Times New Roman"/>
          <w:sz w:val="20"/>
          <w:szCs w:val="20"/>
          <w:lang w:eastAsia="ru-RU"/>
        </w:rPr>
        <w:t xml:space="preserve">  (участие  в  выборных  представительных органах, другая информация, которую желаете сообщить о себе)</w:t>
      </w:r>
    </w:p>
    <w:p w14:paraId="51FE96C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2EEBDB9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2952F9C8"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6F4538A8"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w:t>
      </w:r>
      <w:r>
        <w:rPr>
          <w:rFonts w:ascii="Times New Roman" w:hAnsi="Times New Roman" w:cs="Times New Roman"/>
          <w:sz w:val="20"/>
          <w:szCs w:val="20"/>
          <w:lang w:eastAsia="ru-RU"/>
        </w:rPr>
        <w:lastRenderedPageBreak/>
        <w:t>__________</w:t>
      </w:r>
    </w:p>
    <w:p w14:paraId="4D9B7E6A"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w:t>
      </w:r>
    </w:p>
    <w:p w14:paraId="614D8C3C"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23.  </w:t>
      </w:r>
      <w:proofErr w:type="gramStart"/>
      <w:r>
        <w:rPr>
          <w:rFonts w:ascii="Times New Roman" w:hAnsi="Times New Roman" w:cs="Times New Roman"/>
          <w:sz w:val="20"/>
          <w:szCs w:val="20"/>
          <w:lang w:eastAsia="ru-RU"/>
        </w:rPr>
        <w:t>Мне  известно</w:t>
      </w:r>
      <w:proofErr w:type="gramEnd"/>
      <w:r>
        <w:rPr>
          <w:rFonts w:ascii="Times New Roman" w:hAnsi="Times New Roman" w:cs="Times New Roman"/>
          <w:sz w:val="20"/>
          <w:szCs w:val="20"/>
          <w:lang w:eastAsia="ru-RU"/>
        </w:rPr>
        <w:t xml:space="preserve">,  что  сообщение  о  себе  в  анкете заведомо ложных сведений  могут повлечь отказ   в  участии  в  конкурсе  на замещение должности Главы муниципального образования. </w:t>
      </w:r>
    </w:p>
    <w:p w14:paraId="7709D0E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На   </w:t>
      </w:r>
      <w:proofErr w:type="gramStart"/>
      <w:r>
        <w:rPr>
          <w:rFonts w:ascii="Times New Roman" w:hAnsi="Times New Roman" w:cs="Times New Roman"/>
          <w:sz w:val="20"/>
          <w:szCs w:val="20"/>
          <w:lang w:eastAsia="ru-RU"/>
        </w:rPr>
        <w:t>проведение  в</w:t>
      </w:r>
      <w:proofErr w:type="gramEnd"/>
      <w:r>
        <w:rPr>
          <w:rFonts w:ascii="Times New Roman" w:hAnsi="Times New Roman" w:cs="Times New Roman"/>
          <w:sz w:val="20"/>
          <w:szCs w:val="20"/>
          <w:lang w:eastAsia="ru-RU"/>
        </w:rPr>
        <w:t xml:space="preserve">  отношении  меня  проверочных  мероприятий  согласен (согласна).</w:t>
      </w:r>
    </w:p>
    <w:p w14:paraId="4EA13352" w14:textId="77777777" w:rsidR="00443CDC" w:rsidRDefault="00443CDC">
      <w:pPr>
        <w:widowControl w:val="0"/>
        <w:autoSpaceDE w:val="0"/>
        <w:autoSpaceDN w:val="0"/>
        <w:adjustRightInd w:val="0"/>
        <w:spacing w:after="0" w:line="240" w:lineRule="auto"/>
        <w:rPr>
          <w:rFonts w:ascii="Times New Roman" w:hAnsi="Times New Roman" w:cs="Times New Roman"/>
          <w:sz w:val="20"/>
          <w:szCs w:val="20"/>
          <w:lang w:eastAsia="ru-RU"/>
        </w:rPr>
      </w:pPr>
    </w:p>
    <w:p w14:paraId="193AAA2E"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 ___________ 20__ г.                           Подпись ________________</w:t>
      </w:r>
    </w:p>
    <w:p w14:paraId="7A9F74EF" w14:textId="77777777" w:rsidR="00443CDC" w:rsidRDefault="00443CDC">
      <w:pPr>
        <w:widowControl w:val="0"/>
        <w:autoSpaceDE w:val="0"/>
        <w:autoSpaceDN w:val="0"/>
        <w:adjustRightInd w:val="0"/>
        <w:spacing w:after="0" w:line="240" w:lineRule="auto"/>
        <w:rPr>
          <w:rFonts w:ascii="Times New Roman" w:hAnsi="Times New Roman" w:cs="Times New Roman"/>
          <w:sz w:val="20"/>
          <w:szCs w:val="20"/>
          <w:lang w:eastAsia="ru-RU"/>
        </w:rPr>
      </w:pPr>
    </w:p>
    <w:p w14:paraId="5255E6F0"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roofErr w:type="gramStart"/>
      <w:r>
        <w:rPr>
          <w:rFonts w:ascii="Times New Roman" w:hAnsi="Times New Roman" w:cs="Times New Roman"/>
          <w:sz w:val="20"/>
          <w:szCs w:val="20"/>
          <w:lang w:eastAsia="ru-RU"/>
        </w:rPr>
        <w:t>Фотография  и</w:t>
      </w:r>
      <w:proofErr w:type="gramEnd"/>
      <w:r>
        <w:rPr>
          <w:rFonts w:ascii="Times New Roman" w:hAnsi="Times New Roman" w:cs="Times New Roman"/>
          <w:sz w:val="20"/>
          <w:szCs w:val="20"/>
          <w:lang w:eastAsia="ru-RU"/>
        </w:rPr>
        <w:t xml:space="preserve"> данные  о  трудовой  деятельности, воинской  службе и</w:t>
      </w:r>
    </w:p>
    <w:p w14:paraId="4489779A"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М.П.   об учете оформляемого лица соответствуют документам, удостоверяющим</w:t>
      </w:r>
    </w:p>
    <w:p w14:paraId="68BE36CB"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roofErr w:type="gramStart"/>
      <w:r>
        <w:rPr>
          <w:rFonts w:ascii="Times New Roman" w:hAnsi="Times New Roman" w:cs="Times New Roman"/>
          <w:sz w:val="20"/>
          <w:szCs w:val="20"/>
          <w:lang w:eastAsia="ru-RU"/>
        </w:rPr>
        <w:t>личность,  записям</w:t>
      </w:r>
      <w:proofErr w:type="gramEnd"/>
      <w:r>
        <w:rPr>
          <w:rFonts w:ascii="Times New Roman" w:hAnsi="Times New Roman" w:cs="Times New Roman"/>
          <w:sz w:val="20"/>
          <w:szCs w:val="20"/>
          <w:lang w:eastAsia="ru-RU"/>
        </w:rPr>
        <w:t xml:space="preserve">  в трудовой книжке,  документам об образовании и</w:t>
      </w:r>
    </w:p>
    <w:p w14:paraId="6449008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воинской службе.</w:t>
      </w:r>
    </w:p>
    <w:p w14:paraId="5FA5513E" w14:textId="77777777" w:rsidR="00443CDC" w:rsidRDefault="00443CDC">
      <w:pPr>
        <w:widowControl w:val="0"/>
        <w:autoSpaceDE w:val="0"/>
        <w:autoSpaceDN w:val="0"/>
        <w:adjustRightInd w:val="0"/>
        <w:spacing w:after="0" w:line="240" w:lineRule="auto"/>
        <w:rPr>
          <w:rFonts w:ascii="Times New Roman" w:hAnsi="Times New Roman" w:cs="Times New Roman"/>
          <w:sz w:val="20"/>
          <w:szCs w:val="20"/>
          <w:lang w:eastAsia="ru-RU"/>
        </w:rPr>
      </w:pPr>
    </w:p>
    <w:p w14:paraId="642AA571"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"__" ___________ 20__ г. __________________________________________________</w:t>
      </w:r>
    </w:p>
    <w:p w14:paraId="5319CBCC" w14:textId="77777777" w:rsidR="00443CDC" w:rsidRDefault="00620CEA">
      <w:pPr>
        <w:widowControl w:val="0"/>
        <w:autoSpaceDE w:val="0"/>
        <w:autoSpaceDN w:val="0"/>
        <w:adjustRightInd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(подпись, фамилия секретаря конкурсной комиссии)</w:t>
      </w:r>
    </w:p>
    <w:p w14:paraId="1FAC3298" w14:textId="77777777" w:rsidR="00443CDC" w:rsidRDefault="00443CDC">
      <w:pPr>
        <w:widowControl w:val="0"/>
        <w:autoSpaceDE w:val="0"/>
        <w:autoSpaceDN w:val="0"/>
        <w:adjustRightInd w:val="0"/>
        <w:spacing w:after="0" w:line="240" w:lineRule="auto"/>
        <w:jc w:val="both"/>
        <w:rPr>
          <w:rFonts w:ascii="Times New Roman" w:hAnsi="Times New Roman" w:cs="Times New Roman"/>
        </w:rPr>
      </w:pPr>
    </w:p>
    <w:p w14:paraId="2C1DB0C2" w14:textId="77777777" w:rsidR="00443CDC" w:rsidRDefault="00443CDC">
      <w:pPr>
        <w:widowControl w:val="0"/>
        <w:autoSpaceDE w:val="0"/>
        <w:autoSpaceDN w:val="0"/>
        <w:adjustRightInd w:val="0"/>
        <w:spacing w:after="0" w:line="240" w:lineRule="auto"/>
        <w:jc w:val="both"/>
        <w:rPr>
          <w:rFonts w:ascii="Times New Roman" w:hAnsi="Times New Roman" w:cs="Times New Roman"/>
        </w:rPr>
      </w:pPr>
    </w:p>
    <w:p w14:paraId="0A12DD85" w14:textId="77777777" w:rsidR="00443CDC" w:rsidRDefault="00443CDC">
      <w:pPr>
        <w:widowControl w:val="0"/>
        <w:autoSpaceDE w:val="0"/>
        <w:autoSpaceDN w:val="0"/>
        <w:adjustRightInd w:val="0"/>
        <w:spacing w:after="0" w:line="240" w:lineRule="auto"/>
        <w:jc w:val="both"/>
      </w:pPr>
    </w:p>
    <w:p w14:paraId="10C8DF08" w14:textId="77777777" w:rsidR="00443CDC" w:rsidRDefault="00443CDC">
      <w:pPr>
        <w:autoSpaceDE w:val="0"/>
        <w:autoSpaceDN w:val="0"/>
        <w:adjustRightInd w:val="0"/>
        <w:spacing w:after="0" w:line="240" w:lineRule="auto"/>
        <w:jc w:val="both"/>
        <w:rPr>
          <w:rFonts w:ascii="Times New Roman" w:hAnsi="Times New Roman" w:cs="Times New Roman"/>
          <w:sz w:val="28"/>
          <w:szCs w:val="28"/>
        </w:rPr>
      </w:pPr>
    </w:p>
    <w:p w14:paraId="0520F3BA" w14:textId="77777777" w:rsidR="00443CDC" w:rsidRDefault="00443CDC">
      <w:pPr>
        <w:autoSpaceDE w:val="0"/>
        <w:autoSpaceDN w:val="0"/>
        <w:adjustRightInd w:val="0"/>
        <w:spacing w:after="0" w:line="240" w:lineRule="auto"/>
        <w:jc w:val="both"/>
        <w:rPr>
          <w:rFonts w:ascii="Times New Roman" w:hAnsi="Times New Roman" w:cs="Times New Roman"/>
          <w:sz w:val="28"/>
          <w:szCs w:val="28"/>
        </w:rPr>
      </w:pPr>
    </w:p>
    <w:p w14:paraId="5C32D46D" w14:textId="77777777" w:rsidR="00443CDC" w:rsidRDefault="00443CDC">
      <w:pPr>
        <w:autoSpaceDE w:val="0"/>
        <w:autoSpaceDN w:val="0"/>
        <w:adjustRightInd w:val="0"/>
        <w:spacing w:after="0" w:line="240" w:lineRule="auto"/>
        <w:jc w:val="both"/>
        <w:rPr>
          <w:rFonts w:ascii="Times New Roman" w:hAnsi="Times New Roman" w:cs="Times New Roman"/>
          <w:sz w:val="28"/>
          <w:szCs w:val="28"/>
        </w:rPr>
      </w:pPr>
    </w:p>
    <w:p w14:paraId="250C39BC" w14:textId="77777777" w:rsidR="00443CDC" w:rsidRDefault="00443CDC">
      <w:pPr>
        <w:autoSpaceDE w:val="0"/>
        <w:autoSpaceDN w:val="0"/>
        <w:adjustRightInd w:val="0"/>
        <w:spacing w:after="0" w:line="240" w:lineRule="auto"/>
        <w:jc w:val="both"/>
        <w:rPr>
          <w:rFonts w:ascii="Times New Roman" w:hAnsi="Times New Roman" w:cs="Times New Roman"/>
          <w:sz w:val="28"/>
          <w:szCs w:val="28"/>
        </w:rPr>
      </w:pPr>
    </w:p>
    <w:p w14:paraId="610F967F" w14:textId="77777777" w:rsidR="00443CDC" w:rsidRDefault="00443CDC"/>
    <w:p w14:paraId="2E0D5EA1" w14:textId="77777777" w:rsidR="00443CDC" w:rsidRDefault="00443CDC"/>
    <w:p w14:paraId="51F40DD2" w14:textId="77777777" w:rsidR="00443CDC" w:rsidRDefault="00443CDC"/>
    <w:p w14:paraId="1AC30822" w14:textId="77777777" w:rsidR="00443CDC" w:rsidRDefault="00443CDC"/>
    <w:p w14:paraId="471BC7D5" w14:textId="77777777" w:rsidR="00443CDC" w:rsidRDefault="00443CDC"/>
    <w:p w14:paraId="0FCE1B29" w14:textId="77777777" w:rsidR="00443CDC" w:rsidRDefault="00443CDC"/>
    <w:p w14:paraId="70F4B322" w14:textId="77777777" w:rsidR="00443CDC" w:rsidRDefault="00443CDC"/>
    <w:p w14:paraId="768904E0" w14:textId="77777777" w:rsidR="00443CDC" w:rsidRDefault="00443CDC"/>
    <w:p w14:paraId="018D0A60" w14:textId="77777777" w:rsidR="00443CDC" w:rsidRDefault="00443CDC"/>
    <w:p w14:paraId="1AD3C83D" w14:textId="77777777" w:rsidR="00443CDC" w:rsidRDefault="00443CDC"/>
    <w:p w14:paraId="49B58AF3" w14:textId="77777777" w:rsidR="00443CDC" w:rsidRDefault="00443CDC"/>
    <w:p w14:paraId="54A079DC" w14:textId="77777777" w:rsidR="00443CDC" w:rsidRDefault="00443CDC"/>
    <w:p w14:paraId="2B6FCC88" w14:textId="77777777" w:rsidR="00443CDC" w:rsidRDefault="00443CDC"/>
    <w:p w14:paraId="7B064E8D" w14:textId="77777777" w:rsidR="00443CDC" w:rsidRDefault="00443CDC"/>
    <w:p w14:paraId="3C006C90" w14:textId="77777777" w:rsidR="00443CDC" w:rsidRDefault="00443CDC"/>
    <w:p w14:paraId="7751952B" w14:textId="77777777" w:rsidR="00443CDC" w:rsidRDefault="00443CDC"/>
    <w:p w14:paraId="0FD4900E" w14:textId="77777777" w:rsidR="00443CDC" w:rsidRDefault="00443CDC"/>
    <w:p w14:paraId="68A71F42" w14:textId="77777777" w:rsidR="00443CDC" w:rsidRDefault="00443CDC"/>
    <w:p w14:paraId="6E670D53" w14:textId="77777777" w:rsidR="00443CDC" w:rsidRDefault="00443CDC"/>
    <w:p w14:paraId="02772E01" w14:textId="77777777" w:rsidR="00443CDC" w:rsidRDefault="00443CDC"/>
    <w:p w14:paraId="312C91CA" w14:textId="77777777" w:rsidR="00443CDC" w:rsidRDefault="00443CDC"/>
    <w:p w14:paraId="15E1B96C" w14:textId="77777777" w:rsidR="00443CDC" w:rsidRDefault="00443CDC"/>
    <w:p w14:paraId="0F930FD9" w14:textId="77777777" w:rsidR="00443CDC" w:rsidRDefault="00443CDC">
      <w:pPr>
        <w:autoSpaceDE w:val="0"/>
        <w:autoSpaceDN w:val="0"/>
        <w:adjustRightInd w:val="0"/>
        <w:spacing w:after="0" w:line="240" w:lineRule="auto"/>
      </w:pPr>
    </w:p>
    <w:p w14:paraId="17D3A05F" w14:textId="77777777" w:rsidR="00443CDC" w:rsidRDefault="00443CDC">
      <w:pPr>
        <w:autoSpaceDE w:val="0"/>
        <w:autoSpaceDN w:val="0"/>
        <w:adjustRightInd w:val="0"/>
        <w:spacing w:after="0" w:line="240" w:lineRule="auto"/>
      </w:pPr>
    </w:p>
    <w:p w14:paraId="2CBC1A41" w14:textId="77777777" w:rsidR="00443CDC" w:rsidRDefault="00443CDC">
      <w:pPr>
        <w:autoSpaceDE w:val="0"/>
        <w:autoSpaceDN w:val="0"/>
        <w:adjustRightInd w:val="0"/>
        <w:spacing w:after="0" w:line="240" w:lineRule="auto"/>
      </w:pPr>
    </w:p>
    <w:p w14:paraId="4747FCDD" w14:textId="77777777" w:rsidR="00443CDC" w:rsidRDefault="00443CDC">
      <w:pPr>
        <w:autoSpaceDE w:val="0"/>
        <w:autoSpaceDN w:val="0"/>
        <w:adjustRightInd w:val="0"/>
        <w:spacing w:after="0" w:line="240" w:lineRule="auto"/>
      </w:pPr>
    </w:p>
    <w:p w14:paraId="2FBC8E8A" w14:textId="77777777" w:rsidR="00443CDC" w:rsidRDefault="00443CDC">
      <w:pPr>
        <w:autoSpaceDE w:val="0"/>
        <w:autoSpaceDN w:val="0"/>
        <w:adjustRightInd w:val="0"/>
        <w:spacing w:after="0" w:line="240" w:lineRule="auto"/>
        <w:rPr>
          <w:rFonts w:ascii="Times New Roman" w:hAnsi="Times New Roman" w:cs="Times New Roman"/>
          <w:sz w:val="24"/>
          <w:szCs w:val="24"/>
        </w:rPr>
      </w:pPr>
    </w:p>
    <w:p w14:paraId="6FB51F51" w14:textId="77777777" w:rsidR="00443CDC" w:rsidRDefault="00443CDC"/>
    <w:sectPr w:rsidR="00443CDC">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DA1891" w14:textId="77777777" w:rsidR="00595E7E" w:rsidRDefault="00595E7E">
      <w:pPr>
        <w:spacing w:line="240" w:lineRule="auto"/>
      </w:pPr>
      <w:r>
        <w:separator/>
      </w:r>
    </w:p>
  </w:endnote>
  <w:endnote w:type="continuationSeparator" w:id="0">
    <w:p w14:paraId="270358B1" w14:textId="77777777" w:rsidR="00595E7E" w:rsidRDefault="00595E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E9DDC" w14:textId="77777777" w:rsidR="00595E7E" w:rsidRDefault="00595E7E">
      <w:pPr>
        <w:spacing w:after="0" w:line="240" w:lineRule="auto"/>
      </w:pPr>
      <w:r>
        <w:separator/>
      </w:r>
    </w:p>
  </w:footnote>
  <w:footnote w:type="continuationSeparator" w:id="0">
    <w:p w14:paraId="03C59177" w14:textId="77777777" w:rsidR="00595E7E" w:rsidRDefault="00595E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C1AC2C4"/>
    <w:multiLevelType w:val="singleLevel"/>
    <w:tmpl w:val="9C1AC2C4"/>
    <w:lvl w:ilvl="0">
      <w:start w:val="5"/>
      <w:numFmt w:val="decimal"/>
      <w:suff w:val="space"/>
      <w:lvlText w:val="%1."/>
      <w:lvlJc w:val="left"/>
    </w:lvl>
  </w:abstractNum>
  <w:abstractNum w:abstractNumId="1" w15:restartNumberingAfterBreak="0">
    <w:nsid w:val="6FE50167"/>
    <w:multiLevelType w:val="singleLevel"/>
    <w:tmpl w:val="6FE50167"/>
    <w:lvl w:ilvl="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3CDC"/>
    <w:rsid w:val="00443CDC"/>
    <w:rsid w:val="00595E7E"/>
    <w:rsid w:val="00620CEA"/>
    <w:rsid w:val="007253F2"/>
    <w:rsid w:val="00830CB3"/>
    <w:rsid w:val="1DE93DC5"/>
    <w:rsid w:val="2277440E"/>
    <w:rsid w:val="4EA55522"/>
    <w:rsid w:val="59E96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9226B"/>
  <w15:docId w15:val="{392A0EF7-BF17-40D1-9AE6-DD13A2B5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line="276" w:lineRule="auto"/>
    </w:pPr>
    <w:rPr>
      <w:rFonts w:ascii="Calibri" w:eastAsia="Times New Roman" w:hAnsi="Calibri" w:cs="Calibri"/>
      <w:sz w:val="22"/>
      <w:szCs w:val="22"/>
      <w:lang w:eastAsia="en-US"/>
    </w:rPr>
  </w:style>
  <w:style w:type="paragraph" w:styleId="1">
    <w:name w:val="heading 1"/>
    <w:basedOn w:val="a"/>
    <w:next w:val="a"/>
    <w:uiPriority w:val="99"/>
    <w:qFormat/>
    <w:pPr>
      <w:widowControl w:val="0"/>
      <w:autoSpaceDE w:val="0"/>
      <w:autoSpaceDN w:val="0"/>
      <w:adjustRightInd w:val="0"/>
      <w:spacing w:before="108" w:after="108" w:line="240" w:lineRule="auto"/>
      <w:jc w:val="center"/>
      <w:outlineLvl w:val="0"/>
    </w:pPr>
    <w:rPr>
      <w:rFonts w:ascii="Arial" w:eastAsia="SimSu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u w:val="single"/>
    </w:rPr>
  </w:style>
  <w:style w:type="paragraph" w:styleId="a4">
    <w:name w:val="Title"/>
    <w:basedOn w:val="a"/>
    <w:uiPriority w:val="99"/>
    <w:qFormat/>
    <w:pPr>
      <w:spacing w:after="0" w:line="240" w:lineRule="auto"/>
      <w:jc w:val="center"/>
    </w:pPr>
    <w:rPr>
      <w:rFonts w:ascii="Times New Roman" w:hAnsi="Times New Roman" w:cs="Times New Roman"/>
      <w:b/>
      <w:sz w:val="28"/>
      <w:szCs w:val="20"/>
      <w:lang w:eastAsia="ru-RU"/>
    </w:rPr>
  </w:style>
  <w:style w:type="table" w:styleId="a5">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No Spacing"/>
    <w:uiPriority w:val="99"/>
    <w:qFormat/>
    <w:rPr>
      <w:rFonts w:ascii="Calibri" w:eastAsia="Calibri" w:hAnsi="Calibri" w:cs="Times New Roman"/>
      <w:sz w:val="22"/>
      <w:szCs w:val="22"/>
      <w:lang w:eastAsia="en-US"/>
    </w:rPr>
  </w:style>
  <w:style w:type="character" w:customStyle="1" w:styleId="a7">
    <w:name w:val="Гипертекстовая ссылка"/>
    <w:basedOn w:val="a0"/>
    <w:uiPriority w:val="99"/>
    <w:qFormat/>
    <w:rPr>
      <w:color w:val="106BBE"/>
    </w:rPr>
  </w:style>
  <w:style w:type="paragraph" w:styleId="a8">
    <w:name w:val="Balloon Text"/>
    <w:basedOn w:val="a"/>
    <w:link w:val="a9"/>
    <w:rsid w:val="007253F2"/>
    <w:pPr>
      <w:spacing w:after="0" w:line="240" w:lineRule="auto"/>
    </w:pPr>
    <w:rPr>
      <w:rFonts w:ascii="Segoe UI" w:hAnsi="Segoe UI" w:cs="Segoe UI"/>
      <w:sz w:val="18"/>
      <w:szCs w:val="18"/>
    </w:rPr>
  </w:style>
  <w:style w:type="character" w:customStyle="1" w:styleId="a9">
    <w:name w:val="Текст выноски Знак"/>
    <w:basedOn w:val="a0"/>
    <w:link w:val="a8"/>
    <w:rsid w:val="007253F2"/>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2;&#1088;&#1075;&#1072;&#1076;&#1072;.&#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8268</Words>
  <Characters>47130</Characters>
  <Application>Microsoft Office Word</Application>
  <DocSecurity>0</DocSecurity>
  <Lines>392</Lines>
  <Paragraphs>110</Paragraphs>
  <ScaleCrop>false</ScaleCrop>
  <Company/>
  <LinksUpToDate>false</LinksUpToDate>
  <CharactersWithSpaces>55288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iru</cp:lastModifiedBy>
  <cp:revision>5</cp:revision>
  <cp:lastPrinted>2025-09-10T07:12:00Z</cp:lastPrinted>
  <dcterms:created xsi:type="dcterms:W3CDTF">2021-05-21T06:06:00Z</dcterms:created>
  <dcterms:modified xsi:type="dcterms:W3CDTF">2025-09-29T07:11:00Z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1049-11.2.0.10130</vt:lpwstr>
  </property>
</Properties>
</file>