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924" w:type="dxa"/>
        <w:tblInd w:w="-176" w:type="dxa"/>
        <w:tblLook w:val="04A0" w:firstRow="1" w:lastRow="0" w:firstColumn="1" w:lastColumn="0" w:noHBand="0" w:noVBand="1"/>
      </w:tblPr>
      <w:tblGrid>
        <w:gridCol w:w="4112"/>
        <w:gridCol w:w="1984"/>
        <w:gridCol w:w="3828"/>
      </w:tblGrid>
      <w:tr w:rsidR="00353720" w14:paraId="47EE14B0" w14:textId="77777777" w:rsidTr="00353720">
        <w:tc>
          <w:tcPr>
            <w:tcW w:w="4112" w:type="dxa"/>
            <w:hideMark/>
          </w:tcPr>
          <w:p w14:paraId="5DD0DE71" w14:textId="77777777" w:rsidR="00353720" w:rsidRDefault="0035372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БУРЯАД РЕСПУБЛИКЫН ХУРУМХААНАЙ АЙМАГАЙ АРГАТА ТОСХОНОЙ МУНИЦИПАЛЬНА БАЙГУУЛАМЖЫН ЗАХИРГААН</w:t>
            </w:r>
          </w:p>
        </w:tc>
        <w:tc>
          <w:tcPr>
            <w:tcW w:w="1984" w:type="dxa"/>
            <w:hideMark/>
          </w:tcPr>
          <w:p w14:paraId="30F2909C" w14:textId="705CD038" w:rsidR="00353720" w:rsidRDefault="0035372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en-US"/>
              </w:rPr>
              <w:drawing>
                <wp:inline distT="0" distB="0" distL="0" distR="0" wp14:anchorId="5F807337" wp14:editId="187C3729">
                  <wp:extent cx="1038225" cy="952500"/>
                  <wp:effectExtent l="0" t="0" r="9525" b="0"/>
                  <wp:docPr id="1" name="Рисунок 1" descr="Описание: Эмблема СП Арга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Описание: Эмблема СП Арга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  <w:hideMark/>
          </w:tcPr>
          <w:p w14:paraId="64A2784D" w14:textId="77777777" w:rsidR="00353720" w:rsidRDefault="0035372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Cs w:val="24"/>
                <w:lang w:eastAsia="en-US"/>
              </w:rPr>
              <w:t>АДМИНИСТРАЦИЯ МУНИЦИПАЛЬНОГО ОБРАЗОВАНИЯ СЕЛЬСКОЕ ПОСЕЛЕНИЕ «</w:t>
            </w:r>
            <w:proofErr w:type="gramStart"/>
            <w:r>
              <w:rPr>
                <w:rFonts w:ascii="Times New Roman" w:hAnsi="Times New Roman"/>
                <w:b/>
                <w:szCs w:val="24"/>
                <w:lang w:eastAsia="en-US"/>
              </w:rPr>
              <w:t>АРГАДА»  КУРУМКАНСКОГО</w:t>
            </w:r>
            <w:proofErr w:type="gramEnd"/>
            <w:r>
              <w:rPr>
                <w:rFonts w:ascii="Times New Roman" w:hAnsi="Times New Roman"/>
                <w:b/>
                <w:szCs w:val="24"/>
                <w:lang w:eastAsia="en-US"/>
              </w:rPr>
              <w:t xml:space="preserve"> РАЙОНА РЕСПУБЛИКИ БУРЯТИЯ</w:t>
            </w:r>
          </w:p>
        </w:tc>
      </w:tr>
    </w:tbl>
    <w:p w14:paraId="139C814D" w14:textId="77777777" w:rsidR="00353720" w:rsidRDefault="00353720" w:rsidP="00353720">
      <w:pPr>
        <w:spacing w:after="0"/>
        <w:rPr>
          <w:vanish/>
        </w:rPr>
      </w:pPr>
    </w:p>
    <w:tbl>
      <w:tblPr>
        <w:tblpPr w:leftFromText="180" w:rightFromText="180" w:bottomFromText="200" w:vertAnchor="text" w:horzAnchor="margin" w:tblpY="12"/>
        <w:tblW w:w="9375" w:type="dxa"/>
        <w:tblBorders>
          <w:top w:val="double" w:sz="18" w:space="0" w:color="auto"/>
          <w:left w:val="double" w:sz="18" w:space="0" w:color="auto"/>
          <w:bottom w:val="double" w:sz="18" w:space="0" w:color="auto"/>
          <w:right w:val="double" w:sz="18" w:space="0" w:color="auto"/>
          <w:insideH w:val="double" w:sz="18" w:space="0" w:color="auto"/>
          <w:insideV w:val="doub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75"/>
      </w:tblGrid>
      <w:tr w:rsidR="00353720" w14:paraId="3DF5A9FB" w14:textId="77777777" w:rsidTr="00353720">
        <w:trPr>
          <w:trHeight w:val="267"/>
        </w:trPr>
        <w:tc>
          <w:tcPr>
            <w:tcW w:w="9375" w:type="dxa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14:paraId="761926E2" w14:textId="77777777" w:rsidR="00353720" w:rsidRDefault="00353720">
            <w:pPr>
              <w:jc w:val="center"/>
              <w:rPr>
                <w:sz w:val="15"/>
                <w:szCs w:val="15"/>
                <w:lang w:eastAsia="en-US"/>
              </w:rPr>
            </w:pPr>
            <w:r>
              <w:rPr>
                <w:sz w:val="15"/>
                <w:szCs w:val="15"/>
                <w:lang w:eastAsia="en-US"/>
              </w:rPr>
              <w:t xml:space="preserve">671634, Республика Бурятия, с. </w:t>
            </w:r>
            <w:proofErr w:type="spellStart"/>
            <w:r>
              <w:rPr>
                <w:sz w:val="15"/>
                <w:szCs w:val="15"/>
                <w:lang w:eastAsia="en-US"/>
              </w:rPr>
              <w:t>Аргада</w:t>
            </w:r>
            <w:proofErr w:type="spellEnd"/>
            <w:r>
              <w:rPr>
                <w:sz w:val="15"/>
                <w:szCs w:val="15"/>
                <w:lang w:eastAsia="en-US"/>
              </w:rPr>
              <w:t xml:space="preserve">, ул. </w:t>
            </w:r>
            <w:proofErr w:type="spellStart"/>
            <w:r>
              <w:rPr>
                <w:sz w:val="15"/>
                <w:szCs w:val="15"/>
                <w:lang w:eastAsia="en-US"/>
              </w:rPr>
              <w:t>Хышиктуева</w:t>
            </w:r>
            <w:proofErr w:type="spellEnd"/>
            <w:r>
              <w:rPr>
                <w:sz w:val="15"/>
                <w:szCs w:val="15"/>
                <w:lang w:eastAsia="en-US"/>
              </w:rPr>
              <w:t xml:space="preserve">, </w:t>
            </w:r>
            <w:proofErr w:type="gramStart"/>
            <w:r>
              <w:rPr>
                <w:sz w:val="15"/>
                <w:szCs w:val="15"/>
                <w:lang w:eastAsia="en-US"/>
              </w:rPr>
              <w:t>8,тел</w:t>
            </w:r>
            <w:proofErr w:type="gramEnd"/>
            <w:r>
              <w:rPr>
                <w:sz w:val="15"/>
                <w:szCs w:val="15"/>
                <w:lang w:eastAsia="en-US"/>
              </w:rPr>
              <w:t xml:space="preserve">/факс.(8-30149) 93-620, </w:t>
            </w:r>
            <w:r>
              <w:rPr>
                <w:sz w:val="15"/>
                <w:szCs w:val="15"/>
                <w:lang w:val="en-US" w:eastAsia="en-US"/>
              </w:rPr>
              <w:t>e</w:t>
            </w:r>
            <w:r>
              <w:rPr>
                <w:sz w:val="15"/>
                <w:szCs w:val="15"/>
                <w:lang w:eastAsia="en-US"/>
              </w:rPr>
              <w:t>-</w:t>
            </w:r>
            <w:r>
              <w:rPr>
                <w:sz w:val="15"/>
                <w:szCs w:val="15"/>
                <w:lang w:val="en-US" w:eastAsia="en-US"/>
              </w:rPr>
              <w:t>mail</w:t>
            </w:r>
            <w:r>
              <w:rPr>
                <w:sz w:val="15"/>
                <w:szCs w:val="15"/>
                <w:lang w:eastAsia="en-US"/>
              </w:rPr>
              <w:t>:</w:t>
            </w:r>
            <w:proofErr w:type="spellStart"/>
            <w:r>
              <w:rPr>
                <w:sz w:val="15"/>
                <w:szCs w:val="15"/>
                <w:lang w:val="en-US" w:eastAsia="en-US"/>
              </w:rPr>
              <w:t>adm</w:t>
            </w:r>
            <w:r>
              <w:rPr>
                <w:sz w:val="15"/>
                <w:szCs w:val="15"/>
                <w:lang w:eastAsia="en-US"/>
              </w:rPr>
              <w:t>argada</w:t>
            </w:r>
            <w:proofErr w:type="spellEnd"/>
            <w:r>
              <w:rPr>
                <w:sz w:val="15"/>
                <w:szCs w:val="15"/>
                <w:lang w:eastAsia="en-US"/>
              </w:rPr>
              <w:t>@</w:t>
            </w:r>
            <w:proofErr w:type="spellStart"/>
            <w:r>
              <w:rPr>
                <w:sz w:val="15"/>
                <w:szCs w:val="15"/>
                <w:lang w:val="en-US" w:eastAsia="en-US"/>
              </w:rPr>
              <w:t>yandex</w:t>
            </w:r>
            <w:proofErr w:type="spellEnd"/>
            <w:r>
              <w:rPr>
                <w:sz w:val="15"/>
                <w:szCs w:val="15"/>
                <w:lang w:eastAsia="en-US"/>
              </w:rPr>
              <w:t>.</w:t>
            </w:r>
            <w:proofErr w:type="spellStart"/>
            <w:r>
              <w:rPr>
                <w:sz w:val="15"/>
                <w:szCs w:val="15"/>
                <w:lang w:val="en-US" w:eastAsia="en-US"/>
              </w:rPr>
              <w:t>ru</w:t>
            </w:r>
            <w:proofErr w:type="spellEnd"/>
          </w:p>
        </w:tc>
      </w:tr>
    </w:tbl>
    <w:p w14:paraId="1486E205" w14:textId="77777777" w:rsidR="00353720" w:rsidRDefault="00353720" w:rsidP="00353720">
      <w:pPr>
        <w:jc w:val="both"/>
        <w:rPr>
          <w:rFonts w:ascii="Times New Roman" w:hAnsi="Times New Roman"/>
          <w:b/>
          <w:sz w:val="28"/>
          <w:szCs w:val="28"/>
        </w:rPr>
      </w:pPr>
    </w:p>
    <w:p w14:paraId="15999982" w14:textId="77777777" w:rsidR="00353720" w:rsidRDefault="00353720" w:rsidP="00353720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ЗАХИРАЛ</w:t>
      </w:r>
    </w:p>
    <w:p w14:paraId="40A2D2D7" w14:textId="77777777" w:rsidR="00353720" w:rsidRDefault="00353720" w:rsidP="00353720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РАСПОРЯЖЕНИЕ № 22</w:t>
      </w:r>
    </w:p>
    <w:p w14:paraId="417F47F0" w14:textId="77777777" w:rsidR="00353720" w:rsidRDefault="00353720" w:rsidP="00353720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от </w:t>
      </w:r>
      <w:proofErr w:type="gramStart"/>
      <w:r>
        <w:rPr>
          <w:rFonts w:ascii="Times New Roman" w:hAnsi="Times New Roman"/>
          <w:b/>
          <w:sz w:val="28"/>
          <w:szCs w:val="28"/>
          <w:u w:val="single"/>
        </w:rPr>
        <w:t>«  26</w:t>
      </w:r>
      <w:proofErr w:type="gramEnd"/>
      <w:r>
        <w:rPr>
          <w:rFonts w:ascii="Times New Roman" w:hAnsi="Times New Roman"/>
          <w:b/>
          <w:sz w:val="28"/>
          <w:szCs w:val="28"/>
          <w:u w:val="single"/>
        </w:rPr>
        <w:t xml:space="preserve"> »  мая_2024  </w:t>
      </w:r>
      <w:r>
        <w:rPr>
          <w:rFonts w:ascii="Times New Roman" w:hAnsi="Times New Roman"/>
          <w:b/>
          <w:sz w:val="28"/>
          <w:szCs w:val="28"/>
        </w:rPr>
        <w:t>года.</w:t>
      </w:r>
    </w:p>
    <w:p w14:paraId="4AF7A71E" w14:textId="77777777" w:rsidR="00353720" w:rsidRDefault="00353720" w:rsidP="00353720">
      <w:pPr>
        <w:spacing w:after="0"/>
        <w:rPr>
          <w:rFonts w:ascii="Times New Roman" w:hAnsi="Times New Roman"/>
          <w:b/>
          <w:szCs w:val="26"/>
        </w:rPr>
      </w:pPr>
    </w:p>
    <w:p w14:paraId="19D2F714" w14:textId="77777777" w:rsidR="00353720" w:rsidRDefault="00353720" w:rsidP="00353720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«О выплате денежных премий»</w:t>
      </w:r>
    </w:p>
    <w:p w14:paraId="4D5D7130" w14:textId="77777777" w:rsidR="00353720" w:rsidRDefault="00353720" w:rsidP="00353720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В целях реализации Постановления   Правительства Республики Бурятия от «19» марта 2025 года № 152.</w:t>
      </w:r>
    </w:p>
    <w:p w14:paraId="14CC1DC0" w14:textId="77777777" w:rsidR="00353720" w:rsidRDefault="00353720" w:rsidP="00353720">
      <w:pPr>
        <w:spacing w:after="0"/>
        <w:ind w:leftChars="436" w:left="959" w:firstLineChars="202" w:firstLine="566"/>
        <w:jc w:val="both"/>
        <w:rPr>
          <w:rFonts w:ascii="Times New Roman" w:hAnsi="Times New Roman"/>
          <w:sz w:val="28"/>
          <w:szCs w:val="28"/>
        </w:rPr>
      </w:pPr>
    </w:p>
    <w:p w14:paraId="759E0405" w14:textId="77777777" w:rsidR="00353720" w:rsidRDefault="00353720" w:rsidP="00353720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Централизованной бухгалтерии перечислить денежные средства для премирования призёров республиканского конкурса «Лучшее территориальное общественное самоуправление» Территориальным общественным самоуправлениям (далее: ТОС) МО сельское поселение «</w:t>
      </w:r>
      <w:proofErr w:type="spellStart"/>
      <w:r>
        <w:rPr>
          <w:rFonts w:ascii="Times New Roman" w:hAnsi="Times New Roman"/>
          <w:sz w:val="28"/>
          <w:szCs w:val="28"/>
        </w:rPr>
        <w:t>Аргада</w:t>
      </w:r>
      <w:proofErr w:type="spellEnd"/>
      <w:r>
        <w:rPr>
          <w:rFonts w:ascii="Times New Roman" w:hAnsi="Times New Roman"/>
          <w:sz w:val="28"/>
          <w:szCs w:val="28"/>
        </w:rPr>
        <w:t xml:space="preserve">» для реализации проектов, направленных на уставную деятельность, решение вопросов местного значения: </w:t>
      </w:r>
    </w:p>
    <w:p w14:paraId="4A0D39A3" w14:textId="77777777" w:rsidR="00353720" w:rsidRDefault="00353720" w:rsidP="00353720">
      <w:pPr>
        <w:pStyle w:val="a3"/>
        <w:spacing w:after="0"/>
        <w:ind w:left="567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 ТОС «Боди-би» - 90 000,00 (девян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осто тысяч) рублей</w:t>
      </w:r>
    </w:p>
    <w:p w14:paraId="78690BEF" w14:textId="77777777" w:rsidR="00353720" w:rsidRDefault="00353720" w:rsidP="00353720">
      <w:pPr>
        <w:pStyle w:val="a3"/>
        <w:spacing w:after="0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1.2 ТОС «</w:t>
      </w:r>
      <w:proofErr w:type="spellStart"/>
      <w:r>
        <w:rPr>
          <w:rFonts w:ascii="Times New Roman" w:hAnsi="Times New Roman"/>
          <w:sz w:val="28"/>
          <w:szCs w:val="28"/>
        </w:rPr>
        <w:t>Найрамдал</w:t>
      </w:r>
      <w:proofErr w:type="spellEnd"/>
      <w:r>
        <w:rPr>
          <w:rFonts w:ascii="Times New Roman" w:hAnsi="Times New Roman"/>
          <w:sz w:val="28"/>
          <w:szCs w:val="28"/>
        </w:rPr>
        <w:t>»- 90 000,00 (девяносто тысяч) рублей</w:t>
      </w:r>
    </w:p>
    <w:p w14:paraId="70FBDB57" w14:textId="47FA6718" w:rsidR="00353720" w:rsidRDefault="00353720" w:rsidP="00353720">
      <w:pPr>
        <w:pStyle w:val="a3"/>
        <w:spacing w:after="0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1.</w:t>
      </w:r>
      <w:r w:rsidR="001F4B18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ТОС «Надежда»- 50 000,00 (пятьдесят тысяч) рублей</w:t>
      </w:r>
    </w:p>
    <w:p w14:paraId="091A7AD7" w14:textId="1EA7465A" w:rsidR="00353720" w:rsidRDefault="00353720" w:rsidP="00353720">
      <w:pPr>
        <w:pStyle w:val="a3"/>
        <w:spacing w:after="0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1.</w:t>
      </w:r>
      <w:r w:rsidR="001F4B18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ТОС «Спортивное» - 50 000,00 (пятьдесят тысяч) рублей</w:t>
      </w:r>
    </w:p>
    <w:p w14:paraId="57E742AD" w14:textId="23BD2D00" w:rsidR="00353720" w:rsidRDefault="00353720" w:rsidP="00353720">
      <w:pPr>
        <w:pStyle w:val="a3"/>
        <w:spacing w:after="0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1.</w:t>
      </w:r>
      <w:r w:rsidR="001F4B18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ТОС «Рассвет»- </w:t>
      </w:r>
      <w:bookmarkStart w:id="1" w:name="_Hlk199162801"/>
      <w:r>
        <w:rPr>
          <w:rFonts w:ascii="Times New Roman" w:hAnsi="Times New Roman"/>
          <w:sz w:val="28"/>
          <w:szCs w:val="28"/>
        </w:rPr>
        <w:t>50 000,00 (пятьдесят тысяч) рублей</w:t>
      </w:r>
      <w:bookmarkEnd w:id="1"/>
      <w:r>
        <w:rPr>
          <w:rFonts w:ascii="Times New Roman" w:hAnsi="Times New Roman"/>
          <w:sz w:val="28"/>
          <w:szCs w:val="28"/>
        </w:rPr>
        <w:t xml:space="preserve">  </w:t>
      </w:r>
    </w:p>
    <w:p w14:paraId="5DF5C601" w14:textId="7F5BF3AA" w:rsidR="00353720" w:rsidRDefault="00353720" w:rsidP="00353720">
      <w:pPr>
        <w:pStyle w:val="a3"/>
        <w:spacing w:after="0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1.</w:t>
      </w:r>
      <w:r w:rsidR="001F4B18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</w:t>
      </w:r>
      <w:r w:rsidR="002921F5">
        <w:rPr>
          <w:rFonts w:ascii="Times New Roman" w:hAnsi="Times New Roman"/>
          <w:sz w:val="28"/>
          <w:szCs w:val="28"/>
        </w:rPr>
        <w:t>МОО</w:t>
      </w:r>
      <w:r w:rsidR="002921F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ТОС «</w:t>
      </w:r>
      <w:proofErr w:type="spellStart"/>
      <w:r>
        <w:rPr>
          <w:rFonts w:ascii="Times New Roman" w:hAnsi="Times New Roman"/>
          <w:sz w:val="28"/>
          <w:szCs w:val="28"/>
        </w:rPr>
        <w:t>Базинское</w:t>
      </w:r>
      <w:proofErr w:type="spellEnd"/>
      <w:r>
        <w:rPr>
          <w:rFonts w:ascii="Times New Roman" w:hAnsi="Times New Roman"/>
          <w:sz w:val="28"/>
          <w:szCs w:val="28"/>
        </w:rPr>
        <w:t xml:space="preserve">»- 50 000,00 (пятьдесят тысяч) рублей </w:t>
      </w:r>
    </w:p>
    <w:p w14:paraId="2A26BEAB" w14:textId="77777777" w:rsidR="001F4B18" w:rsidRDefault="001F4B18" w:rsidP="00353720">
      <w:pPr>
        <w:pStyle w:val="a3"/>
        <w:spacing w:after="0"/>
        <w:ind w:left="567"/>
        <w:jc w:val="both"/>
        <w:rPr>
          <w:rFonts w:ascii="Times New Roman" w:hAnsi="Times New Roman"/>
          <w:sz w:val="28"/>
          <w:szCs w:val="28"/>
        </w:rPr>
      </w:pPr>
    </w:p>
    <w:p w14:paraId="38BA086E" w14:textId="77777777" w:rsidR="00353720" w:rsidRDefault="00353720" w:rsidP="00353720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Настоящее решение вступает в силу со дня его подписания. </w:t>
      </w:r>
    </w:p>
    <w:p w14:paraId="53E2254C" w14:textId="77777777" w:rsidR="00353720" w:rsidRDefault="00353720" w:rsidP="0035372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7B192995" w14:textId="77777777" w:rsidR="00353720" w:rsidRDefault="00353720" w:rsidP="00353720">
      <w:pPr>
        <w:spacing w:after="0" w:line="240" w:lineRule="auto"/>
        <w:rPr>
          <w:rFonts w:ascii="Times New Roman" w:hAnsi="Times New Roman"/>
          <w:sz w:val="24"/>
          <w:szCs w:val="26"/>
          <w:lang w:eastAsia="en-US"/>
        </w:rPr>
      </w:pPr>
    </w:p>
    <w:p w14:paraId="0F5D264D" w14:textId="77777777" w:rsidR="00353720" w:rsidRDefault="00353720" w:rsidP="00353720">
      <w:pPr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Глава муниципального образования </w:t>
      </w:r>
    </w:p>
    <w:p w14:paraId="0393247A" w14:textId="77777777" w:rsidR="00353720" w:rsidRDefault="00353720" w:rsidP="00353720">
      <w:pPr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сельское поселение «</w:t>
      </w:r>
      <w:proofErr w:type="spellStart"/>
      <w:proofErr w:type="gramStart"/>
      <w:r>
        <w:rPr>
          <w:rFonts w:ascii="Times New Roman" w:hAnsi="Times New Roman"/>
          <w:sz w:val="28"/>
          <w:szCs w:val="28"/>
          <w:lang w:eastAsia="en-US"/>
        </w:rPr>
        <w:t>Аргада</w:t>
      </w:r>
      <w:proofErr w:type="spellEnd"/>
      <w:r>
        <w:rPr>
          <w:rFonts w:ascii="Times New Roman" w:hAnsi="Times New Roman"/>
          <w:sz w:val="28"/>
          <w:szCs w:val="28"/>
          <w:lang w:eastAsia="en-US"/>
        </w:rPr>
        <w:t xml:space="preserve">»   </w:t>
      </w:r>
      <w:proofErr w:type="gramEnd"/>
      <w:r>
        <w:rPr>
          <w:rFonts w:ascii="Times New Roman" w:hAnsi="Times New Roman"/>
          <w:sz w:val="28"/>
          <w:szCs w:val="28"/>
          <w:lang w:eastAsia="en-US"/>
        </w:rPr>
        <w:t xml:space="preserve">                                                      Б.Б. </w:t>
      </w:r>
      <w:proofErr w:type="spellStart"/>
      <w:r>
        <w:rPr>
          <w:rFonts w:ascii="Times New Roman" w:hAnsi="Times New Roman"/>
          <w:sz w:val="28"/>
          <w:szCs w:val="28"/>
          <w:lang w:eastAsia="en-US"/>
        </w:rPr>
        <w:t>Дондупов</w:t>
      </w:r>
      <w:proofErr w:type="spellEnd"/>
      <w:r>
        <w:rPr>
          <w:rFonts w:ascii="Times New Roman" w:hAnsi="Times New Roman"/>
          <w:sz w:val="28"/>
          <w:szCs w:val="28"/>
          <w:lang w:eastAsia="en-US"/>
        </w:rPr>
        <w:t xml:space="preserve">                                       </w:t>
      </w:r>
    </w:p>
    <w:p w14:paraId="3EEB2141" w14:textId="77777777" w:rsidR="00353720" w:rsidRDefault="00353720" w:rsidP="00353720">
      <w:pPr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                                </w:t>
      </w:r>
    </w:p>
    <w:p w14:paraId="5D6798A6" w14:textId="77777777" w:rsidR="00353720" w:rsidRDefault="00353720" w:rsidP="00353720">
      <w:pPr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</w:p>
    <w:p w14:paraId="6A57F091" w14:textId="77777777" w:rsidR="00353720" w:rsidRDefault="00353720" w:rsidP="00353720"/>
    <w:p w14:paraId="4DE21C8B" w14:textId="77777777" w:rsidR="00060B0F" w:rsidRDefault="00060B0F"/>
    <w:sectPr w:rsidR="00060B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45FDA62"/>
    <w:multiLevelType w:val="multilevel"/>
    <w:tmpl w:val="745FDA62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decimal"/>
      <w:suff w:val="space"/>
      <w:lvlText w:val="%1.%2."/>
      <w:lvlJc w:val="left"/>
      <w:pPr>
        <w:ind w:left="0" w:firstLine="0"/>
      </w:pPr>
    </w:lvl>
    <w:lvl w:ilvl="2">
      <w:start w:val="1"/>
      <w:numFmt w:val="decimal"/>
      <w:suff w:val="space"/>
      <w:lvlText w:val="%1.%2.%3."/>
      <w:lvlJc w:val="left"/>
      <w:pPr>
        <w:ind w:left="0" w:firstLine="0"/>
      </w:pPr>
    </w:lvl>
    <w:lvl w:ilvl="3">
      <w:start w:val="1"/>
      <w:numFmt w:val="decimal"/>
      <w:suff w:val="space"/>
      <w:lvlText w:val="%1.%2.%3.%4."/>
      <w:lvlJc w:val="left"/>
      <w:pPr>
        <w:ind w:left="0" w:firstLine="0"/>
      </w:p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F26"/>
    <w:rsid w:val="00060B0F"/>
    <w:rsid w:val="001F4B18"/>
    <w:rsid w:val="002921F5"/>
    <w:rsid w:val="00353720"/>
    <w:rsid w:val="006C6F26"/>
    <w:rsid w:val="00805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04957"/>
  <w15:chartTrackingRefBased/>
  <w15:docId w15:val="{D2A30E4B-1B05-4F0E-863D-E0C555A4E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3720"/>
    <w:pPr>
      <w:spacing w:after="200" w:line="276" w:lineRule="auto"/>
    </w:pPr>
    <w:rPr>
      <w:rFonts w:ascii="Calibri" w:eastAsia="SimSu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3720"/>
    <w:pPr>
      <w:ind w:left="720"/>
      <w:contextualSpacing/>
    </w:pPr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377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222</Words>
  <Characters>1269</Characters>
  <Application>Microsoft Office Word</Application>
  <DocSecurity>0</DocSecurity>
  <Lines>10</Lines>
  <Paragraphs>2</Paragraphs>
  <ScaleCrop>false</ScaleCrop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iru</dc:creator>
  <cp:keywords/>
  <dc:description/>
  <cp:lastModifiedBy>iru</cp:lastModifiedBy>
  <cp:revision>9</cp:revision>
  <dcterms:created xsi:type="dcterms:W3CDTF">2025-05-26T07:01:00Z</dcterms:created>
  <dcterms:modified xsi:type="dcterms:W3CDTF">2025-06-17T02:40:00Z</dcterms:modified>
</cp:coreProperties>
</file>