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BD4D35" w:rsidRPr="00081073" w:rsidTr="00DD1FB6">
        <w:tc>
          <w:tcPr>
            <w:tcW w:w="3794" w:type="dxa"/>
          </w:tcPr>
          <w:p w:rsidR="00BD4D35" w:rsidRPr="00081073" w:rsidRDefault="00BD4D35" w:rsidP="00DD1FB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081073"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</w:tcPr>
          <w:p w:rsidR="00BD4D35" w:rsidRPr="00081073" w:rsidRDefault="00BD4D35" w:rsidP="00DD1FB6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081073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46950E6" wp14:editId="775155ED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BD4D35" w:rsidRPr="00081073" w:rsidRDefault="00BD4D35" w:rsidP="00DD1FB6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081073"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BD4D35" w:rsidRPr="00081073" w:rsidTr="00DD1FB6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BD4D35" w:rsidRPr="00081073" w:rsidRDefault="00BD4D35" w:rsidP="00DD1FB6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08107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08107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 w:rsidRPr="0008107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8,тел./факс (8-30149) 93-620, </w:t>
            </w:r>
            <w:r w:rsidRPr="000810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 w:rsidRPr="0008107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 w:rsidRPr="000810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 w:rsidRPr="0008107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 w:rsidRPr="000810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 w:rsidRPr="0008107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 w:rsidRPr="000810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 w:rsidRPr="00081073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 w:rsidRPr="00081073"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:rsidR="00BD4D35" w:rsidRPr="00081073" w:rsidRDefault="00BD4D35" w:rsidP="00BD4D3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BD4D35" w:rsidRPr="00081073" w:rsidRDefault="00BD4D35" w:rsidP="00BD4D3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8107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ЗАХИРАЛ</w:t>
      </w:r>
    </w:p>
    <w:p w:rsidR="00BD4D35" w:rsidRPr="00081073" w:rsidRDefault="00BD4D35" w:rsidP="00BD4D3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8107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РАСПОРЯЖЕНИЕ №12 </w:t>
      </w:r>
    </w:p>
    <w:p w:rsidR="00BD4D35" w:rsidRPr="00081073" w:rsidRDefault="00BD4D35" w:rsidP="00BD4D3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8107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Pr="0008107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»</w:t>
      </w:r>
      <w:r w:rsidRPr="0008107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мая 2023 года</w:t>
      </w:r>
    </w:p>
    <w:p w:rsidR="00BD4D35" w:rsidRPr="00081073" w:rsidRDefault="00BD4D35" w:rsidP="00BD4D35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08107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назначении ответственных лиц за сохранность здания ДК и муниципального имущества, соблюдение пожарной безопасности 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целях сохранения муниципального имущества, соблюдения правил пожарной безопасности в здании ДК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Назначить: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ответственной за сохранность здания ДК и пожарную безопасность в здании Дома культуры 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Дондупову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Татьяну Моисеевну, зав. 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Аргадинского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Дома культуры-филиала МБУК КДМЦ МО «Курумканский район»;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ответственной за сохранение муниципального имущества и пожарную безопасность в библиотеке и в кабинете архива книг Доржиеву Эльвиру 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Донатовну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, зав. сельской модельной библиотекой;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proofErr w:type="gram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ответственной</w:t>
      </w:r>
      <w:proofErr w:type="gram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 сохранность здания ДК и пожарную безопасность в кабинете специалистов 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Пиртанову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Ханду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Будажаповну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специалиста администраций;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ответственной за сохранность здания ДК и пожарную безопасность в бильярдном зале и на кухне Маланову 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Дулму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Раднаевну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техработника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администрации: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</w:t>
      </w:r>
      <w:proofErr w:type="gram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ответственной</w:t>
      </w:r>
      <w:proofErr w:type="gram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 сохранность здания ДК и пожарную безопасность в малом борцовском      и тренажерном Очиров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Булат 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Чойдок-Жамсоевича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тренера ДЮСШ 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Настоящее распоряжение вступает в силу со дня его подписания.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Ознакомлены:________________ 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Дондупова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Т.М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</w:t>
      </w: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Доржиева Э.Д.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Пиртанова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Х.Б.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</w:t>
      </w: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Маланова Д.Р.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</w:t>
      </w: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Очиров Б.</w:t>
      </w:r>
      <w:proofErr w:type="gram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Ч-Ж</w:t>
      </w:r>
      <w:proofErr w:type="gram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Глава муниципального образования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сельское поселение «Аргада»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Б.Б. </w:t>
      </w:r>
      <w:proofErr w:type="spellStart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>Дондупов</w:t>
      </w:r>
      <w:proofErr w:type="spellEnd"/>
      <w:r w:rsidRPr="000810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BD4D35" w:rsidRPr="00081073" w:rsidRDefault="00BD4D35" w:rsidP="00BD4D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D4D35" w:rsidRDefault="00BD4D35" w:rsidP="00BD4D35"/>
    <w:p w:rsidR="002E485F" w:rsidRPr="00BD4D35" w:rsidRDefault="00BD4D35" w:rsidP="00BD4D35">
      <w:bookmarkStart w:id="0" w:name="_GoBack"/>
      <w:bookmarkEnd w:id="0"/>
    </w:p>
    <w:sectPr w:rsidR="002E485F" w:rsidRPr="00BD4D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303"/>
    <w:rsid w:val="000F56EC"/>
    <w:rsid w:val="007112DA"/>
    <w:rsid w:val="008D412B"/>
    <w:rsid w:val="00BD4D35"/>
    <w:rsid w:val="00F7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D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D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D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D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5</cp:revision>
  <dcterms:created xsi:type="dcterms:W3CDTF">2023-05-16T01:20:00Z</dcterms:created>
  <dcterms:modified xsi:type="dcterms:W3CDTF">2023-05-16T02:42:00Z</dcterms:modified>
</cp:coreProperties>
</file>